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EE34" w14:textId="2600D896" w:rsidR="00195F66" w:rsidRDefault="00694F38" w:rsidP="00694F38">
      <w:pPr>
        <w:jc w:val="center"/>
        <w:rPr>
          <w:rFonts w:cstheme="minorHAnsi"/>
          <w:b/>
          <w:sz w:val="20"/>
          <w:szCs w:val="20"/>
          <w:u w:val="single"/>
        </w:rPr>
      </w:pPr>
      <w:r w:rsidRPr="00E143AB">
        <w:rPr>
          <w:rFonts w:cstheme="minorHAnsi"/>
          <w:b/>
          <w:sz w:val="20"/>
          <w:szCs w:val="20"/>
          <w:u w:val="single"/>
        </w:rPr>
        <w:t>DATA PROTECTION STATEMENT</w:t>
      </w:r>
      <w:r w:rsidR="009C722B" w:rsidRPr="00E143AB">
        <w:rPr>
          <w:rFonts w:cstheme="minorHAnsi"/>
          <w:b/>
          <w:sz w:val="20"/>
          <w:szCs w:val="20"/>
          <w:u w:val="single"/>
        </w:rPr>
        <w:t xml:space="preserve"> </w:t>
      </w:r>
    </w:p>
    <w:p w14:paraId="4369F86A" w14:textId="457DAD68" w:rsidR="00B67BC9" w:rsidRPr="00E143AB" w:rsidRDefault="00B2103F" w:rsidP="00694F38">
      <w:pPr>
        <w:jc w:val="center"/>
        <w:rPr>
          <w:rFonts w:cstheme="minorHAnsi"/>
          <w:b/>
          <w:sz w:val="20"/>
          <w:szCs w:val="20"/>
          <w:u w:val="single"/>
        </w:rPr>
      </w:pPr>
      <w:r>
        <w:rPr>
          <w:rFonts w:cstheme="minorHAnsi"/>
          <w:b/>
          <w:sz w:val="20"/>
          <w:szCs w:val="20"/>
          <w:u w:val="single"/>
        </w:rPr>
        <w:t>Senator Mary Fitzpatrick</w:t>
      </w:r>
    </w:p>
    <w:p w14:paraId="536BC4D6" w14:textId="77777777" w:rsidR="00694F38" w:rsidRPr="00E143AB" w:rsidRDefault="00694F38" w:rsidP="00694F38">
      <w:pPr>
        <w:jc w:val="center"/>
        <w:rPr>
          <w:rFonts w:cstheme="minorHAnsi"/>
          <w:sz w:val="20"/>
          <w:szCs w:val="20"/>
        </w:rPr>
      </w:pPr>
    </w:p>
    <w:p w14:paraId="686B26C6" w14:textId="77777777" w:rsidR="008D65C7" w:rsidRPr="00E143AB" w:rsidRDefault="00CF3D24" w:rsidP="00E143AB">
      <w:pPr>
        <w:rPr>
          <w:rFonts w:cstheme="minorHAnsi"/>
          <w:sz w:val="20"/>
          <w:szCs w:val="20"/>
        </w:rPr>
      </w:pPr>
      <w:r w:rsidRPr="00E143AB">
        <w:rPr>
          <w:rFonts w:cstheme="minorHAnsi"/>
          <w:sz w:val="20"/>
          <w:szCs w:val="20"/>
        </w:rPr>
        <w:t xml:space="preserve">As </w:t>
      </w:r>
      <w:r w:rsidRPr="005F63EA">
        <w:rPr>
          <w:rFonts w:cstheme="minorHAnsi"/>
          <w:sz w:val="20"/>
          <w:szCs w:val="20"/>
        </w:rPr>
        <w:t>an</w:t>
      </w:r>
      <w:r w:rsidR="000969B2" w:rsidRPr="005F63EA">
        <w:rPr>
          <w:rFonts w:cstheme="minorHAnsi"/>
          <w:sz w:val="20"/>
          <w:szCs w:val="20"/>
        </w:rPr>
        <w:t xml:space="preserve"> </w:t>
      </w:r>
      <w:r w:rsidR="005157F4" w:rsidRPr="00E143AB">
        <w:rPr>
          <w:rFonts w:cstheme="minorHAnsi"/>
          <w:sz w:val="20"/>
          <w:szCs w:val="20"/>
        </w:rPr>
        <w:t>elected representative</w:t>
      </w:r>
      <w:r w:rsidR="00BB2250">
        <w:rPr>
          <w:rFonts w:cstheme="minorHAnsi"/>
          <w:sz w:val="20"/>
          <w:szCs w:val="20"/>
        </w:rPr>
        <w:t xml:space="preserve"> </w:t>
      </w:r>
      <w:r w:rsidR="00624C64" w:rsidRPr="00E143AB">
        <w:rPr>
          <w:rFonts w:cstheme="minorHAnsi"/>
          <w:sz w:val="20"/>
          <w:szCs w:val="20"/>
        </w:rPr>
        <w:t xml:space="preserve">and </w:t>
      </w:r>
      <w:r w:rsidR="000969B2">
        <w:rPr>
          <w:rFonts w:cstheme="minorHAnsi"/>
          <w:sz w:val="20"/>
          <w:szCs w:val="20"/>
        </w:rPr>
        <w:t xml:space="preserve">a </w:t>
      </w:r>
      <w:r w:rsidR="00624C64" w:rsidRPr="00E143AB">
        <w:rPr>
          <w:rFonts w:cstheme="minorHAnsi"/>
          <w:sz w:val="20"/>
          <w:szCs w:val="20"/>
        </w:rPr>
        <w:t>Fianna Fáil</w:t>
      </w:r>
      <w:r w:rsidR="00B67BC9" w:rsidRPr="00E143AB">
        <w:rPr>
          <w:rFonts w:cstheme="minorHAnsi"/>
          <w:sz w:val="20"/>
          <w:szCs w:val="20"/>
        </w:rPr>
        <w:t xml:space="preserve"> </w:t>
      </w:r>
      <w:r w:rsidR="000969B2">
        <w:rPr>
          <w:rFonts w:cstheme="minorHAnsi"/>
          <w:sz w:val="20"/>
          <w:szCs w:val="20"/>
        </w:rPr>
        <w:t>P</w:t>
      </w:r>
      <w:r w:rsidR="00B67BC9" w:rsidRPr="00E143AB">
        <w:rPr>
          <w:rFonts w:cstheme="minorHAnsi"/>
          <w:sz w:val="20"/>
          <w:szCs w:val="20"/>
        </w:rPr>
        <w:t>arty member, I</w:t>
      </w:r>
      <w:r w:rsidRPr="00E143AB">
        <w:rPr>
          <w:rFonts w:cstheme="minorHAnsi"/>
          <w:sz w:val="20"/>
          <w:szCs w:val="20"/>
        </w:rPr>
        <w:t xml:space="preserve"> take your privacy seriousl</w:t>
      </w:r>
      <w:r w:rsidR="004A0E0C">
        <w:rPr>
          <w:rFonts w:cstheme="minorHAnsi"/>
          <w:sz w:val="20"/>
          <w:szCs w:val="20"/>
        </w:rPr>
        <w:t xml:space="preserve">y. This statement sets out how </w:t>
      </w:r>
      <w:r w:rsidRPr="00E143AB">
        <w:rPr>
          <w:rFonts w:cstheme="minorHAnsi"/>
          <w:sz w:val="20"/>
          <w:szCs w:val="20"/>
        </w:rPr>
        <w:t xml:space="preserve">my </w:t>
      </w:r>
      <w:r w:rsidR="00B65802">
        <w:rPr>
          <w:rFonts w:cstheme="minorHAnsi"/>
          <w:sz w:val="20"/>
          <w:szCs w:val="20"/>
        </w:rPr>
        <w:t>team</w:t>
      </w:r>
      <w:r w:rsidR="004A0E0C">
        <w:rPr>
          <w:rFonts w:cstheme="minorHAnsi"/>
          <w:sz w:val="20"/>
          <w:szCs w:val="20"/>
        </w:rPr>
        <w:t xml:space="preserve"> and I </w:t>
      </w:r>
      <w:r w:rsidR="008D65C7" w:rsidRPr="00E143AB">
        <w:rPr>
          <w:rFonts w:cstheme="minorHAnsi"/>
          <w:sz w:val="20"/>
          <w:szCs w:val="20"/>
        </w:rPr>
        <w:t xml:space="preserve">use, hold, share and otherwise process personal data. </w:t>
      </w:r>
      <w:proofErr w:type="gramStart"/>
      <w:r w:rsidR="008D65C7" w:rsidRPr="00E143AB">
        <w:rPr>
          <w:rFonts w:cstheme="minorHAnsi"/>
          <w:sz w:val="20"/>
          <w:szCs w:val="20"/>
        </w:rPr>
        <w:t xml:space="preserve">In particular, </w:t>
      </w:r>
      <w:r w:rsidR="004A0E0C">
        <w:rPr>
          <w:rFonts w:cstheme="minorHAnsi"/>
          <w:sz w:val="20"/>
          <w:szCs w:val="20"/>
        </w:rPr>
        <w:t>we</w:t>
      </w:r>
      <w:proofErr w:type="gramEnd"/>
      <w:r w:rsidR="008D65C7" w:rsidRPr="00E143AB">
        <w:rPr>
          <w:rFonts w:cstheme="minorHAnsi"/>
          <w:sz w:val="20"/>
          <w:szCs w:val="20"/>
        </w:rPr>
        <w:t xml:space="preserve"> a</w:t>
      </w:r>
      <w:r w:rsidR="004A0E0C">
        <w:rPr>
          <w:rFonts w:cstheme="minorHAnsi"/>
          <w:sz w:val="20"/>
          <w:szCs w:val="20"/>
        </w:rPr>
        <w:t xml:space="preserve">re </w:t>
      </w:r>
      <w:r w:rsidR="00624C64" w:rsidRPr="00E143AB">
        <w:rPr>
          <w:rFonts w:cstheme="minorHAnsi"/>
          <w:sz w:val="20"/>
          <w:szCs w:val="20"/>
        </w:rPr>
        <w:t>committed to pr</w:t>
      </w:r>
      <w:r w:rsidR="004A0E0C">
        <w:rPr>
          <w:rFonts w:cstheme="minorHAnsi"/>
          <w:sz w:val="20"/>
          <w:szCs w:val="20"/>
        </w:rPr>
        <w:t>ocessing the personal data of</w:t>
      </w:r>
      <w:r w:rsidR="00624C64" w:rsidRPr="00E143AB">
        <w:rPr>
          <w:rFonts w:cstheme="minorHAnsi"/>
          <w:sz w:val="20"/>
          <w:szCs w:val="20"/>
        </w:rPr>
        <w:t xml:space="preserve"> constituents and other individuals in a fair, lawful and transparent manner. </w:t>
      </w:r>
      <w:r w:rsidR="00B67BC9" w:rsidRPr="00E143AB">
        <w:rPr>
          <w:rFonts w:cstheme="minorHAnsi"/>
          <w:sz w:val="20"/>
          <w:szCs w:val="20"/>
        </w:rPr>
        <w:t xml:space="preserve">In relation to any data that </w:t>
      </w:r>
      <w:r w:rsidR="004A0E0C">
        <w:rPr>
          <w:rFonts w:cstheme="minorHAnsi"/>
          <w:sz w:val="20"/>
          <w:szCs w:val="20"/>
        </w:rPr>
        <w:t>we</w:t>
      </w:r>
      <w:r w:rsidR="00B67BC9" w:rsidRPr="00E143AB">
        <w:rPr>
          <w:rFonts w:cstheme="minorHAnsi"/>
          <w:sz w:val="20"/>
          <w:szCs w:val="20"/>
        </w:rPr>
        <w:t xml:space="preserve"> obtain and hold, I will be responsible for ensuring that such data is used, </w:t>
      </w:r>
      <w:proofErr w:type="gramStart"/>
      <w:r w:rsidR="00B67BC9" w:rsidRPr="00E143AB">
        <w:rPr>
          <w:rFonts w:cstheme="minorHAnsi"/>
          <w:sz w:val="20"/>
          <w:szCs w:val="20"/>
        </w:rPr>
        <w:t>stored</w:t>
      </w:r>
      <w:proofErr w:type="gramEnd"/>
      <w:r w:rsidR="00B67BC9" w:rsidRPr="00E143AB">
        <w:rPr>
          <w:rFonts w:cstheme="minorHAnsi"/>
          <w:sz w:val="20"/>
          <w:szCs w:val="20"/>
        </w:rPr>
        <w:t xml:space="preserve"> and eventually destroyed in compliance with data protection law. </w:t>
      </w:r>
    </w:p>
    <w:p w14:paraId="71BB5C62" w14:textId="77777777" w:rsidR="00F953E7" w:rsidRPr="00E143AB" w:rsidRDefault="00F953E7" w:rsidP="00E143AB">
      <w:pPr>
        <w:rPr>
          <w:rFonts w:cstheme="minorHAnsi"/>
          <w:sz w:val="20"/>
          <w:szCs w:val="20"/>
        </w:rPr>
      </w:pPr>
    </w:p>
    <w:p w14:paraId="3BD40F5E" w14:textId="77777777" w:rsidR="00F953E7" w:rsidRPr="00E143AB" w:rsidRDefault="00F953E7" w:rsidP="00E143AB">
      <w:pPr>
        <w:rPr>
          <w:rFonts w:cstheme="minorHAnsi"/>
          <w:b/>
          <w:i/>
          <w:sz w:val="20"/>
          <w:szCs w:val="20"/>
        </w:rPr>
      </w:pPr>
      <w:r w:rsidRPr="00E143AB">
        <w:rPr>
          <w:rFonts w:cstheme="minorHAnsi"/>
          <w:b/>
          <w:i/>
          <w:sz w:val="20"/>
          <w:szCs w:val="20"/>
        </w:rPr>
        <w:t xml:space="preserve">1. What is personal </w:t>
      </w:r>
      <w:r w:rsidR="00E143AB">
        <w:rPr>
          <w:rFonts w:cstheme="minorHAnsi"/>
          <w:b/>
          <w:i/>
          <w:sz w:val="20"/>
          <w:szCs w:val="20"/>
        </w:rPr>
        <w:t>data?</w:t>
      </w:r>
    </w:p>
    <w:p w14:paraId="515E550D" w14:textId="77777777" w:rsidR="004A0E0C" w:rsidRDefault="00624C64" w:rsidP="00E143AB">
      <w:pPr>
        <w:rPr>
          <w:rFonts w:cstheme="minorHAnsi"/>
          <w:sz w:val="20"/>
          <w:szCs w:val="20"/>
        </w:rPr>
      </w:pPr>
      <w:r w:rsidRPr="00E143AB">
        <w:rPr>
          <w:rFonts w:cstheme="minorHAnsi"/>
          <w:sz w:val="20"/>
          <w:szCs w:val="20"/>
        </w:rPr>
        <w:t>Personal data is any information relating to a living individual which allows either directly or indirectly the identificatio</w:t>
      </w:r>
      <w:r w:rsidR="00B67BC9" w:rsidRPr="00E143AB">
        <w:rPr>
          <w:rFonts w:cstheme="minorHAnsi"/>
          <w:sz w:val="20"/>
          <w:szCs w:val="20"/>
        </w:rPr>
        <w:t>n of that individual. Personal d</w:t>
      </w:r>
      <w:r w:rsidRPr="00E143AB">
        <w:rPr>
          <w:rFonts w:cstheme="minorHAnsi"/>
          <w:sz w:val="20"/>
          <w:szCs w:val="20"/>
        </w:rPr>
        <w:t xml:space="preserve">ata can include a name, </w:t>
      </w:r>
      <w:r w:rsidR="00B67BC9" w:rsidRPr="00E143AB">
        <w:rPr>
          <w:rFonts w:cstheme="minorHAnsi"/>
          <w:sz w:val="20"/>
          <w:szCs w:val="20"/>
        </w:rPr>
        <w:t xml:space="preserve">address, date of birth, contact details and any other details </w:t>
      </w:r>
      <w:r w:rsidRPr="00E143AB">
        <w:rPr>
          <w:rFonts w:cstheme="minorHAnsi"/>
          <w:sz w:val="20"/>
          <w:szCs w:val="20"/>
        </w:rPr>
        <w:t>specific to that individual and that would allow the individual to be identified.</w:t>
      </w:r>
      <w:r w:rsidR="004A0E0C">
        <w:rPr>
          <w:rFonts w:cstheme="minorHAnsi"/>
          <w:sz w:val="20"/>
          <w:szCs w:val="20"/>
        </w:rPr>
        <w:t xml:space="preserve"> </w:t>
      </w:r>
    </w:p>
    <w:p w14:paraId="2AF1ADA3" w14:textId="77777777" w:rsidR="004A0E0C" w:rsidRDefault="004A0E0C" w:rsidP="00E143AB">
      <w:pPr>
        <w:rPr>
          <w:rFonts w:cstheme="minorHAnsi"/>
          <w:sz w:val="20"/>
          <w:szCs w:val="20"/>
        </w:rPr>
      </w:pPr>
    </w:p>
    <w:p w14:paraId="149F1EDC" w14:textId="77777777" w:rsidR="00B67BC9" w:rsidRPr="00E143AB" w:rsidRDefault="004A0E0C" w:rsidP="00E143AB">
      <w:pPr>
        <w:rPr>
          <w:rFonts w:cstheme="minorHAnsi"/>
          <w:sz w:val="20"/>
          <w:szCs w:val="20"/>
        </w:rPr>
      </w:pPr>
      <w:r>
        <w:rPr>
          <w:rFonts w:cstheme="minorHAnsi"/>
          <w:sz w:val="20"/>
          <w:szCs w:val="20"/>
        </w:rPr>
        <w:t>Data protection law also recognises that certain data of a sensitive nature requires additional protection. These so-called special categories of personal data</w:t>
      </w:r>
      <w:r w:rsidR="00510D43">
        <w:rPr>
          <w:rFonts w:cstheme="minorHAnsi"/>
          <w:sz w:val="20"/>
          <w:szCs w:val="20"/>
        </w:rPr>
        <w:t xml:space="preserve"> (“</w:t>
      </w:r>
      <w:r w:rsidR="00510D43">
        <w:rPr>
          <w:rFonts w:cstheme="minorHAnsi"/>
          <w:b/>
          <w:sz w:val="20"/>
          <w:szCs w:val="20"/>
        </w:rPr>
        <w:t>SCPD</w:t>
      </w:r>
      <w:r w:rsidR="00510D43">
        <w:rPr>
          <w:rFonts w:cstheme="minorHAnsi"/>
          <w:sz w:val="20"/>
          <w:szCs w:val="20"/>
        </w:rPr>
        <w:t>”)</w:t>
      </w:r>
      <w:r>
        <w:rPr>
          <w:rFonts w:cstheme="minorHAnsi"/>
          <w:sz w:val="20"/>
          <w:szCs w:val="20"/>
        </w:rPr>
        <w:t xml:space="preserve"> </w:t>
      </w:r>
      <w:proofErr w:type="gramStart"/>
      <w:r w:rsidR="00510D43">
        <w:rPr>
          <w:rFonts w:cstheme="minorHAnsi"/>
          <w:sz w:val="20"/>
          <w:szCs w:val="20"/>
        </w:rPr>
        <w:t xml:space="preserve">in particular </w:t>
      </w:r>
      <w:r>
        <w:rPr>
          <w:rFonts w:cstheme="minorHAnsi"/>
          <w:sz w:val="20"/>
          <w:szCs w:val="20"/>
        </w:rPr>
        <w:t>include</w:t>
      </w:r>
      <w:proofErr w:type="gramEnd"/>
      <w:r>
        <w:rPr>
          <w:rFonts w:cstheme="minorHAnsi"/>
          <w:sz w:val="20"/>
          <w:szCs w:val="20"/>
        </w:rPr>
        <w:t xml:space="preserve"> data relating to </w:t>
      </w:r>
      <w:r w:rsidR="00510D43">
        <w:rPr>
          <w:rFonts w:cstheme="minorHAnsi"/>
          <w:sz w:val="20"/>
          <w:szCs w:val="20"/>
        </w:rPr>
        <w:t xml:space="preserve">health, race / ethnicity, sexual orientation and political opinions. </w:t>
      </w:r>
      <w:r w:rsidR="000969B2">
        <w:rPr>
          <w:rFonts w:cstheme="minorHAnsi"/>
          <w:sz w:val="20"/>
          <w:szCs w:val="20"/>
        </w:rPr>
        <w:t xml:space="preserve"> </w:t>
      </w:r>
      <w:r w:rsidR="00510D43">
        <w:rPr>
          <w:rFonts w:cstheme="minorHAnsi"/>
          <w:sz w:val="20"/>
          <w:szCs w:val="20"/>
        </w:rPr>
        <w:t xml:space="preserve">Data protection law also requires that any data relating to criminal offences / convictions be given special protection.    </w:t>
      </w:r>
      <w:r>
        <w:rPr>
          <w:rFonts w:cstheme="minorHAnsi"/>
          <w:sz w:val="20"/>
          <w:szCs w:val="20"/>
        </w:rPr>
        <w:t xml:space="preserve"> </w:t>
      </w:r>
    </w:p>
    <w:p w14:paraId="376F8CD4" w14:textId="77777777" w:rsidR="00B67BC9" w:rsidRPr="00E143AB" w:rsidRDefault="00B67BC9" w:rsidP="00E143AB">
      <w:pPr>
        <w:rPr>
          <w:rFonts w:cstheme="minorHAnsi"/>
          <w:sz w:val="20"/>
          <w:szCs w:val="20"/>
        </w:rPr>
      </w:pPr>
    </w:p>
    <w:p w14:paraId="4D7A6F9D" w14:textId="77777777" w:rsidR="00B67BC9" w:rsidRPr="00E143AB" w:rsidRDefault="00F953E7" w:rsidP="00E143AB">
      <w:pPr>
        <w:rPr>
          <w:rFonts w:cstheme="minorHAnsi"/>
          <w:b/>
          <w:i/>
          <w:sz w:val="20"/>
          <w:szCs w:val="20"/>
        </w:rPr>
      </w:pPr>
      <w:r w:rsidRPr="00E143AB">
        <w:rPr>
          <w:rFonts w:cstheme="minorHAnsi"/>
          <w:b/>
          <w:i/>
          <w:sz w:val="20"/>
          <w:szCs w:val="20"/>
        </w:rPr>
        <w:t xml:space="preserve">2. </w:t>
      </w:r>
      <w:r w:rsidR="00B67BC9" w:rsidRPr="00E143AB">
        <w:rPr>
          <w:rFonts w:cstheme="minorHAnsi"/>
          <w:b/>
          <w:i/>
          <w:sz w:val="20"/>
          <w:szCs w:val="20"/>
        </w:rPr>
        <w:t xml:space="preserve">How we collect your personal data </w:t>
      </w:r>
    </w:p>
    <w:p w14:paraId="6D18C8A0" w14:textId="77777777" w:rsidR="00B67BC9" w:rsidRPr="00E143AB" w:rsidRDefault="00B67BC9" w:rsidP="00E143AB">
      <w:pPr>
        <w:rPr>
          <w:rFonts w:cstheme="minorHAnsi"/>
          <w:sz w:val="20"/>
          <w:szCs w:val="20"/>
        </w:rPr>
      </w:pPr>
      <w:r w:rsidRPr="00E143AB">
        <w:rPr>
          <w:rFonts w:cstheme="minorHAnsi"/>
          <w:sz w:val="20"/>
          <w:szCs w:val="20"/>
        </w:rPr>
        <w:t xml:space="preserve">In most cases, we will collect your personal data directly from you in the context of canvassing activities and when going about constituency work. For example, this will include </w:t>
      </w:r>
      <w:r w:rsidR="00510D43">
        <w:rPr>
          <w:rFonts w:cstheme="minorHAnsi"/>
          <w:sz w:val="20"/>
          <w:szCs w:val="20"/>
        </w:rPr>
        <w:t xml:space="preserve">situations </w:t>
      </w:r>
      <w:r w:rsidRPr="00E143AB">
        <w:rPr>
          <w:rFonts w:cstheme="minorHAnsi"/>
          <w:sz w:val="20"/>
          <w:szCs w:val="20"/>
        </w:rPr>
        <w:t xml:space="preserve">where you provide your contact details to me or my </w:t>
      </w:r>
      <w:r w:rsidR="00B65802">
        <w:rPr>
          <w:rFonts w:cstheme="minorHAnsi"/>
          <w:sz w:val="20"/>
          <w:szCs w:val="20"/>
        </w:rPr>
        <w:t>team</w:t>
      </w:r>
      <w:r w:rsidRPr="00E143AB">
        <w:rPr>
          <w:rFonts w:cstheme="minorHAnsi"/>
          <w:sz w:val="20"/>
          <w:szCs w:val="20"/>
        </w:rPr>
        <w:t xml:space="preserve"> while we are canvassing or where you send an email or make a phone call to </w:t>
      </w:r>
      <w:r w:rsidR="00B65802">
        <w:rPr>
          <w:rFonts w:cstheme="minorHAnsi"/>
          <w:sz w:val="20"/>
          <w:szCs w:val="20"/>
        </w:rPr>
        <w:t>me</w:t>
      </w:r>
      <w:r w:rsidRPr="00E143AB">
        <w:rPr>
          <w:rFonts w:cstheme="minorHAnsi"/>
          <w:sz w:val="20"/>
          <w:szCs w:val="20"/>
        </w:rPr>
        <w:t xml:space="preserve">. </w:t>
      </w:r>
    </w:p>
    <w:p w14:paraId="6AD5A639" w14:textId="77777777" w:rsidR="00B67BC9" w:rsidRPr="00E143AB" w:rsidRDefault="00B67BC9" w:rsidP="00E143AB">
      <w:pPr>
        <w:rPr>
          <w:rFonts w:cstheme="minorHAnsi"/>
          <w:sz w:val="20"/>
          <w:szCs w:val="20"/>
        </w:rPr>
      </w:pPr>
    </w:p>
    <w:p w14:paraId="2156BB8A" w14:textId="77777777" w:rsidR="00B67BC9" w:rsidRPr="00E143AB" w:rsidRDefault="00B67BC9" w:rsidP="00E143AB">
      <w:pPr>
        <w:rPr>
          <w:rFonts w:cstheme="minorHAnsi"/>
          <w:sz w:val="20"/>
          <w:szCs w:val="20"/>
        </w:rPr>
      </w:pPr>
      <w:r w:rsidRPr="00E143AB">
        <w:rPr>
          <w:rFonts w:cstheme="minorHAnsi"/>
          <w:sz w:val="20"/>
          <w:szCs w:val="20"/>
        </w:rPr>
        <w:t xml:space="preserve">We may also obtain certain personal data from third parties, including from colleagues and other individuals in the constituency. For example, if somebody asked me or my team to contact a particular individual in </w:t>
      </w:r>
      <w:r w:rsidR="007B09CD" w:rsidRPr="00E143AB">
        <w:rPr>
          <w:rFonts w:cstheme="minorHAnsi"/>
          <w:sz w:val="20"/>
          <w:szCs w:val="20"/>
        </w:rPr>
        <w:t>relation</w:t>
      </w:r>
      <w:r w:rsidRPr="00E143AB">
        <w:rPr>
          <w:rFonts w:cstheme="minorHAnsi"/>
          <w:sz w:val="20"/>
          <w:szCs w:val="20"/>
        </w:rPr>
        <w:t xml:space="preserve"> to a </w:t>
      </w:r>
      <w:proofErr w:type="gramStart"/>
      <w:r w:rsidRPr="00E143AB">
        <w:rPr>
          <w:rFonts w:cstheme="minorHAnsi"/>
          <w:sz w:val="20"/>
          <w:szCs w:val="20"/>
        </w:rPr>
        <w:t>par</w:t>
      </w:r>
      <w:r w:rsidR="00510D43">
        <w:rPr>
          <w:rFonts w:cstheme="minorHAnsi"/>
          <w:sz w:val="20"/>
          <w:szCs w:val="20"/>
        </w:rPr>
        <w:t>ticular issues</w:t>
      </w:r>
      <w:proofErr w:type="gramEnd"/>
      <w:r w:rsidR="00510D43">
        <w:rPr>
          <w:rFonts w:cstheme="minorHAnsi"/>
          <w:sz w:val="20"/>
          <w:szCs w:val="20"/>
        </w:rPr>
        <w:t xml:space="preserve">, they may provide us with the </w:t>
      </w:r>
      <w:r w:rsidRPr="00E143AB">
        <w:rPr>
          <w:rFonts w:cstheme="minorHAnsi"/>
          <w:sz w:val="20"/>
          <w:szCs w:val="20"/>
        </w:rPr>
        <w:t xml:space="preserve">contact details for that </w:t>
      </w:r>
      <w:r w:rsidR="007B09CD" w:rsidRPr="00E143AB">
        <w:rPr>
          <w:rFonts w:cstheme="minorHAnsi"/>
          <w:sz w:val="20"/>
          <w:szCs w:val="20"/>
        </w:rPr>
        <w:t>individual</w:t>
      </w:r>
      <w:r w:rsidRPr="00E143AB">
        <w:rPr>
          <w:rFonts w:cstheme="minorHAnsi"/>
          <w:sz w:val="20"/>
          <w:szCs w:val="20"/>
        </w:rPr>
        <w:t xml:space="preserve">.  From time to time, we will also obtain personal data from publicly available sources, including from media reports, </w:t>
      </w:r>
      <w:proofErr w:type="gramStart"/>
      <w:r w:rsidRPr="00E143AB">
        <w:rPr>
          <w:rFonts w:cstheme="minorHAnsi"/>
          <w:sz w:val="20"/>
          <w:szCs w:val="20"/>
        </w:rPr>
        <w:t>websites</w:t>
      </w:r>
      <w:proofErr w:type="gramEnd"/>
      <w:r w:rsidRPr="00E143AB">
        <w:rPr>
          <w:rFonts w:cstheme="minorHAnsi"/>
          <w:sz w:val="20"/>
          <w:szCs w:val="20"/>
        </w:rPr>
        <w:t xml:space="preserve"> and the Electoral Register. </w:t>
      </w:r>
    </w:p>
    <w:p w14:paraId="17656717" w14:textId="77777777" w:rsidR="00B67BC9" w:rsidRPr="00E143AB" w:rsidRDefault="00B67BC9" w:rsidP="00E143AB">
      <w:pPr>
        <w:rPr>
          <w:rFonts w:cstheme="minorHAnsi"/>
          <w:sz w:val="20"/>
          <w:szCs w:val="20"/>
        </w:rPr>
      </w:pPr>
    </w:p>
    <w:p w14:paraId="28309B8C" w14:textId="77777777" w:rsidR="00B67BC9" w:rsidRPr="00E143AB" w:rsidRDefault="00F953E7" w:rsidP="00E143AB">
      <w:pPr>
        <w:rPr>
          <w:rFonts w:cstheme="minorHAnsi"/>
          <w:b/>
          <w:i/>
          <w:sz w:val="20"/>
          <w:szCs w:val="20"/>
        </w:rPr>
      </w:pPr>
      <w:r w:rsidRPr="00E143AB">
        <w:rPr>
          <w:rFonts w:cstheme="minorHAnsi"/>
          <w:b/>
          <w:i/>
          <w:sz w:val="20"/>
          <w:szCs w:val="20"/>
        </w:rPr>
        <w:t xml:space="preserve">3. </w:t>
      </w:r>
      <w:r w:rsidR="00B67BC9" w:rsidRPr="00E143AB">
        <w:rPr>
          <w:rFonts w:cstheme="minorHAnsi"/>
          <w:b/>
          <w:i/>
          <w:sz w:val="20"/>
          <w:szCs w:val="20"/>
        </w:rPr>
        <w:t>H</w:t>
      </w:r>
      <w:r w:rsidR="009C722B" w:rsidRPr="00E143AB">
        <w:rPr>
          <w:rFonts w:cstheme="minorHAnsi"/>
          <w:b/>
          <w:i/>
          <w:sz w:val="20"/>
          <w:szCs w:val="20"/>
        </w:rPr>
        <w:t>ow</w:t>
      </w:r>
      <w:r w:rsidR="00B67BC9" w:rsidRPr="00E143AB">
        <w:rPr>
          <w:rFonts w:cstheme="minorHAnsi"/>
          <w:b/>
          <w:i/>
          <w:sz w:val="20"/>
          <w:szCs w:val="20"/>
        </w:rPr>
        <w:t xml:space="preserve"> we use your personal data </w:t>
      </w:r>
    </w:p>
    <w:p w14:paraId="6BCC1A8E" w14:textId="77777777" w:rsidR="00862C2D" w:rsidRPr="00E143AB" w:rsidRDefault="00862C2D" w:rsidP="00E143AB">
      <w:pPr>
        <w:rPr>
          <w:rFonts w:cstheme="minorHAnsi"/>
          <w:sz w:val="20"/>
          <w:szCs w:val="20"/>
        </w:rPr>
      </w:pPr>
      <w:r w:rsidRPr="00E143AB">
        <w:rPr>
          <w:rFonts w:cstheme="minorHAnsi"/>
          <w:sz w:val="20"/>
          <w:szCs w:val="20"/>
        </w:rPr>
        <w:t xml:space="preserve">We use personal data for a range of purposes depending on the </w:t>
      </w:r>
      <w:proofErr w:type="gramStart"/>
      <w:r w:rsidRPr="00E143AB">
        <w:rPr>
          <w:rFonts w:cstheme="minorHAnsi"/>
          <w:sz w:val="20"/>
          <w:szCs w:val="20"/>
        </w:rPr>
        <w:t>particular circumstances</w:t>
      </w:r>
      <w:proofErr w:type="gramEnd"/>
      <w:r w:rsidRPr="00E143AB">
        <w:rPr>
          <w:rFonts w:cstheme="minorHAnsi"/>
          <w:sz w:val="20"/>
          <w:szCs w:val="20"/>
        </w:rPr>
        <w:t xml:space="preserve">. Generally </w:t>
      </w:r>
      <w:proofErr w:type="gramStart"/>
      <w:r w:rsidRPr="00E143AB">
        <w:rPr>
          <w:rFonts w:cstheme="minorHAnsi"/>
          <w:sz w:val="20"/>
          <w:szCs w:val="20"/>
        </w:rPr>
        <w:t>speaking</w:t>
      </w:r>
      <w:proofErr w:type="gramEnd"/>
      <w:r w:rsidRPr="00E143AB">
        <w:rPr>
          <w:rFonts w:cstheme="minorHAnsi"/>
          <w:sz w:val="20"/>
          <w:szCs w:val="20"/>
        </w:rPr>
        <w:t xml:space="preserve"> these purposes are as follows:</w:t>
      </w:r>
    </w:p>
    <w:p w14:paraId="1023AB7B" w14:textId="77777777" w:rsidR="00101BCE" w:rsidRPr="00E143AB" w:rsidRDefault="00101BCE" w:rsidP="00E143AB">
      <w:pPr>
        <w:rPr>
          <w:rStyle w:val="ACLevel1asheadingtext"/>
          <w:rFonts w:cstheme="minorHAnsi"/>
          <w:b w:val="0"/>
          <w:bCs w:val="0"/>
          <w:sz w:val="20"/>
          <w:szCs w:val="20"/>
        </w:rPr>
      </w:pPr>
    </w:p>
    <w:p w14:paraId="437644C2" w14:textId="77777777" w:rsidR="00101BCE" w:rsidRPr="00E143AB" w:rsidRDefault="00862C2D" w:rsidP="00E143AB">
      <w:pPr>
        <w:pStyle w:val="ListParagraph"/>
        <w:numPr>
          <w:ilvl w:val="0"/>
          <w:numId w:val="1"/>
        </w:numPr>
        <w:ind w:left="714" w:hanging="357"/>
        <w:jc w:val="both"/>
        <w:rPr>
          <w:rFonts w:asciiTheme="minorHAnsi" w:hAnsiTheme="minorHAnsi" w:cstheme="minorHAnsi"/>
          <w:sz w:val="20"/>
          <w:szCs w:val="20"/>
        </w:rPr>
      </w:pPr>
      <w:r w:rsidRPr="00E143AB">
        <w:rPr>
          <w:rFonts w:asciiTheme="minorHAnsi" w:hAnsiTheme="minorHAnsi" w:cstheme="minorHAnsi"/>
          <w:b/>
          <w:i/>
          <w:sz w:val="20"/>
          <w:szCs w:val="20"/>
        </w:rPr>
        <w:t>Constituency work and requests/representations</w:t>
      </w:r>
      <w:r w:rsidRPr="00E143AB">
        <w:rPr>
          <w:rFonts w:asciiTheme="minorHAnsi" w:hAnsiTheme="minorHAnsi" w:cstheme="minorHAnsi"/>
          <w:sz w:val="20"/>
          <w:szCs w:val="20"/>
        </w:rPr>
        <w:t>: My team and I are provided with personal data</w:t>
      </w:r>
      <w:r w:rsidR="00101BCE" w:rsidRPr="00E143AB">
        <w:rPr>
          <w:rFonts w:asciiTheme="minorHAnsi" w:hAnsiTheme="minorHAnsi" w:cstheme="minorHAnsi"/>
          <w:sz w:val="20"/>
          <w:szCs w:val="20"/>
        </w:rPr>
        <w:t xml:space="preserve">, </w:t>
      </w:r>
      <w:proofErr w:type="gramStart"/>
      <w:r w:rsidRPr="00E143AB">
        <w:rPr>
          <w:rFonts w:asciiTheme="minorHAnsi" w:hAnsiTheme="minorHAnsi" w:cstheme="minorHAnsi"/>
          <w:sz w:val="20"/>
          <w:szCs w:val="20"/>
        </w:rPr>
        <w:t>on a daily basis</w:t>
      </w:r>
      <w:proofErr w:type="gramEnd"/>
      <w:r w:rsidRPr="00E143AB">
        <w:rPr>
          <w:rFonts w:asciiTheme="minorHAnsi" w:hAnsiTheme="minorHAnsi" w:cstheme="minorHAnsi"/>
          <w:sz w:val="20"/>
          <w:szCs w:val="20"/>
        </w:rPr>
        <w:t xml:space="preserve"> relating to a wide range of issues involving constituency work. The nature of this work varies as does the type of personal data that we are provided with. On one hand, this data can relate to contact details of individuals within the constituency or elsewhere which is used for the purpose of </w:t>
      </w:r>
      <w:proofErr w:type="gramStart"/>
      <w:r w:rsidRPr="00E143AB">
        <w:rPr>
          <w:rFonts w:asciiTheme="minorHAnsi" w:hAnsiTheme="minorHAnsi" w:cstheme="minorHAnsi"/>
          <w:sz w:val="20"/>
          <w:szCs w:val="20"/>
        </w:rPr>
        <w:t>making contact with</w:t>
      </w:r>
      <w:proofErr w:type="gramEnd"/>
      <w:r w:rsidRPr="00E143AB">
        <w:rPr>
          <w:rFonts w:asciiTheme="minorHAnsi" w:hAnsiTheme="minorHAnsi" w:cstheme="minorHAnsi"/>
          <w:sz w:val="20"/>
          <w:szCs w:val="20"/>
        </w:rPr>
        <w:t xml:space="preserve"> those individuals. On the other hand, we often receive representations and requests concerning sensitive issues </w:t>
      </w:r>
      <w:r w:rsidR="00510D43">
        <w:rPr>
          <w:rFonts w:asciiTheme="minorHAnsi" w:hAnsiTheme="minorHAnsi" w:cstheme="minorHAnsi"/>
          <w:sz w:val="20"/>
          <w:szCs w:val="20"/>
        </w:rPr>
        <w:t>relating to, by w</w:t>
      </w:r>
      <w:r w:rsidRPr="00E143AB">
        <w:rPr>
          <w:rFonts w:asciiTheme="minorHAnsi" w:hAnsiTheme="minorHAnsi" w:cstheme="minorHAnsi"/>
          <w:sz w:val="20"/>
          <w:szCs w:val="20"/>
        </w:rPr>
        <w:t xml:space="preserve">ay of example, the health, </w:t>
      </w:r>
      <w:proofErr w:type="gramStart"/>
      <w:r w:rsidRPr="00E143AB">
        <w:rPr>
          <w:rFonts w:asciiTheme="minorHAnsi" w:hAnsiTheme="minorHAnsi" w:cstheme="minorHAnsi"/>
          <w:sz w:val="20"/>
          <w:szCs w:val="20"/>
        </w:rPr>
        <w:t>wellbeing</w:t>
      </w:r>
      <w:proofErr w:type="gramEnd"/>
      <w:r w:rsidRPr="00E143AB">
        <w:rPr>
          <w:rFonts w:asciiTheme="minorHAnsi" w:hAnsiTheme="minorHAnsi" w:cstheme="minorHAnsi"/>
          <w:sz w:val="20"/>
          <w:szCs w:val="20"/>
        </w:rPr>
        <w:t xml:space="preserve"> and finances of individuals. </w:t>
      </w:r>
      <w:r w:rsidR="00101BCE" w:rsidRPr="00E143AB">
        <w:rPr>
          <w:rFonts w:asciiTheme="minorHAnsi" w:hAnsiTheme="minorHAnsi" w:cstheme="minorHAnsi"/>
          <w:sz w:val="20"/>
          <w:szCs w:val="20"/>
        </w:rPr>
        <w:t>Such data will regularly include special categories of data such as data concerning health, trade union membership and political views</w:t>
      </w:r>
      <w:r w:rsidR="00510D43">
        <w:rPr>
          <w:rFonts w:asciiTheme="minorHAnsi" w:hAnsiTheme="minorHAnsi" w:cstheme="minorHAnsi"/>
          <w:sz w:val="20"/>
          <w:szCs w:val="20"/>
        </w:rPr>
        <w:t xml:space="preserve"> etc.</w:t>
      </w:r>
      <w:r w:rsidR="00101BCE" w:rsidRPr="00E143AB">
        <w:rPr>
          <w:rFonts w:asciiTheme="minorHAnsi" w:hAnsiTheme="minorHAnsi" w:cstheme="minorHAnsi"/>
          <w:sz w:val="20"/>
          <w:szCs w:val="20"/>
        </w:rPr>
        <w:t xml:space="preserve"> </w:t>
      </w:r>
      <w:r w:rsidRPr="00E143AB">
        <w:rPr>
          <w:rFonts w:asciiTheme="minorHAnsi" w:hAnsiTheme="minorHAnsi" w:cstheme="minorHAnsi"/>
          <w:sz w:val="20"/>
          <w:szCs w:val="20"/>
        </w:rPr>
        <w:t xml:space="preserve">My team and I will use such data </w:t>
      </w:r>
      <w:r w:rsidR="00101BCE" w:rsidRPr="00E143AB">
        <w:rPr>
          <w:rFonts w:asciiTheme="minorHAnsi" w:hAnsiTheme="minorHAnsi" w:cstheme="minorHAnsi"/>
          <w:sz w:val="20"/>
          <w:szCs w:val="20"/>
        </w:rPr>
        <w:t>only for the purpose</w:t>
      </w:r>
      <w:r w:rsidRPr="00E143AB">
        <w:rPr>
          <w:rFonts w:asciiTheme="minorHAnsi" w:hAnsiTheme="minorHAnsi" w:cstheme="minorHAnsi"/>
          <w:sz w:val="20"/>
          <w:szCs w:val="20"/>
        </w:rPr>
        <w:t>(s) for which the data has been provided to us. This may involve us sharing that data with a limited number of individuals, such as the party spokesperson on a particular issue (</w:t>
      </w:r>
      <w:proofErr w:type="gramStart"/>
      <w:r w:rsidRPr="00E143AB">
        <w:rPr>
          <w:rFonts w:asciiTheme="minorHAnsi" w:hAnsiTheme="minorHAnsi" w:cstheme="minorHAnsi"/>
          <w:sz w:val="20"/>
          <w:szCs w:val="20"/>
        </w:rPr>
        <w:t>e.g.</w:t>
      </w:r>
      <w:proofErr w:type="gramEnd"/>
      <w:r w:rsidRPr="00E143AB">
        <w:rPr>
          <w:rFonts w:asciiTheme="minorHAnsi" w:hAnsiTheme="minorHAnsi" w:cstheme="minorHAnsi"/>
          <w:sz w:val="20"/>
          <w:szCs w:val="20"/>
        </w:rPr>
        <w:t xml:space="preserve"> Health or Education) or a government minister or official </w:t>
      </w:r>
      <w:r w:rsidR="00101BCE" w:rsidRPr="00E143AB">
        <w:rPr>
          <w:rFonts w:asciiTheme="minorHAnsi" w:hAnsiTheme="minorHAnsi" w:cstheme="minorHAnsi"/>
          <w:sz w:val="20"/>
          <w:szCs w:val="20"/>
        </w:rPr>
        <w:t>in connection with a request or representation</w:t>
      </w:r>
      <w:r w:rsidR="00E00EDE">
        <w:rPr>
          <w:rFonts w:asciiTheme="minorHAnsi" w:hAnsiTheme="minorHAnsi" w:cstheme="minorHAnsi"/>
          <w:sz w:val="20"/>
          <w:szCs w:val="20"/>
        </w:rPr>
        <w:t>, as permitted by data protection law</w:t>
      </w:r>
      <w:r w:rsidR="00101BCE" w:rsidRPr="00E143AB">
        <w:rPr>
          <w:rFonts w:asciiTheme="minorHAnsi" w:hAnsiTheme="minorHAnsi" w:cstheme="minorHAnsi"/>
          <w:sz w:val="20"/>
          <w:szCs w:val="20"/>
        </w:rPr>
        <w:t xml:space="preserve">. </w:t>
      </w:r>
      <w:r w:rsidRPr="00E143AB">
        <w:rPr>
          <w:rFonts w:asciiTheme="minorHAnsi" w:hAnsiTheme="minorHAnsi" w:cstheme="minorHAnsi"/>
          <w:sz w:val="20"/>
          <w:szCs w:val="20"/>
        </w:rPr>
        <w:t xml:space="preserve"> </w:t>
      </w:r>
    </w:p>
    <w:p w14:paraId="2B388D5C" w14:textId="77777777" w:rsidR="00101BCE" w:rsidRPr="00E143AB" w:rsidRDefault="00101BCE" w:rsidP="00E143AB">
      <w:pPr>
        <w:rPr>
          <w:rFonts w:cstheme="minorHAnsi"/>
          <w:sz w:val="20"/>
          <w:szCs w:val="20"/>
        </w:rPr>
      </w:pPr>
    </w:p>
    <w:p w14:paraId="3393D5D1" w14:textId="77777777" w:rsidR="00862C2D" w:rsidRPr="00E143AB" w:rsidRDefault="00862C2D" w:rsidP="00E143AB">
      <w:pPr>
        <w:pStyle w:val="ListParagraph"/>
        <w:numPr>
          <w:ilvl w:val="0"/>
          <w:numId w:val="1"/>
        </w:numPr>
        <w:jc w:val="both"/>
        <w:rPr>
          <w:rFonts w:asciiTheme="minorHAnsi" w:hAnsiTheme="minorHAnsi" w:cstheme="minorHAnsi"/>
          <w:sz w:val="20"/>
          <w:szCs w:val="20"/>
        </w:rPr>
      </w:pPr>
      <w:r w:rsidRPr="00E143AB">
        <w:rPr>
          <w:rFonts w:asciiTheme="minorHAnsi" w:hAnsiTheme="minorHAnsi" w:cstheme="minorHAnsi"/>
          <w:b/>
          <w:i/>
          <w:sz w:val="20"/>
          <w:szCs w:val="20"/>
        </w:rPr>
        <w:t xml:space="preserve">Canvassing and political purposes: </w:t>
      </w:r>
      <w:r w:rsidR="00101BCE" w:rsidRPr="00E143AB">
        <w:rPr>
          <w:rFonts w:asciiTheme="minorHAnsi" w:hAnsiTheme="minorHAnsi" w:cstheme="minorHAnsi"/>
          <w:sz w:val="20"/>
          <w:szCs w:val="20"/>
        </w:rPr>
        <w:t xml:space="preserve"> As an elected representative, my team and I will also use personal data in connection with </w:t>
      </w:r>
      <w:r w:rsidR="009C722B" w:rsidRPr="00E143AB">
        <w:rPr>
          <w:rFonts w:asciiTheme="minorHAnsi" w:hAnsiTheme="minorHAnsi" w:cstheme="minorHAnsi"/>
          <w:sz w:val="20"/>
          <w:szCs w:val="20"/>
        </w:rPr>
        <w:t xml:space="preserve">our </w:t>
      </w:r>
      <w:r w:rsidR="00101BCE" w:rsidRPr="00E143AB">
        <w:rPr>
          <w:rFonts w:asciiTheme="minorHAnsi" w:hAnsiTheme="minorHAnsi" w:cstheme="minorHAnsi"/>
          <w:sz w:val="20"/>
          <w:szCs w:val="20"/>
        </w:rPr>
        <w:t xml:space="preserve">electoral purposes. This involves the communication of </w:t>
      </w:r>
      <w:r w:rsidR="009C722B" w:rsidRPr="00E143AB">
        <w:rPr>
          <w:rFonts w:asciiTheme="minorHAnsi" w:hAnsiTheme="minorHAnsi" w:cstheme="minorHAnsi"/>
          <w:sz w:val="20"/>
          <w:szCs w:val="20"/>
        </w:rPr>
        <w:t xml:space="preserve">our </w:t>
      </w:r>
      <w:r w:rsidR="00101BCE" w:rsidRPr="00E143AB">
        <w:rPr>
          <w:rFonts w:asciiTheme="minorHAnsi" w:hAnsiTheme="minorHAnsi" w:cstheme="minorHAnsi"/>
          <w:sz w:val="20"/>
          <w:szCs w:val="20"/>
        </w:rPr>
        <w:t xml:space="preserve">policy views through </w:t>
      </w:r>
      <w:r w:rsidR="000969B2">
        <w:rPr>
          <w:rFonts w:asciiTheme="minorHAnsi" w:hAnsiTheme="minorHAnsi" w:cstheme="minorHAnsi"/>
          <w:sz w:val="20"/>
          <w:szCs w:val="20"/>
        </w:rPr>
        <w:t>written leaflets, social media,</w:t>
      </w:r>
      <w:r w:rsidR="000969B2" w:rsidRPr="00E143AB">
        <w:rPr>
          <w:rFonts w:asciiTheme="minorHAnsi" w:hAnsiTheme="minorHAnsi" w:cstheme="minorHAnsi"/>
          <w:sz w:val="20"/>
          <w:szCs w:val="20"/>
        </w:rPr>
        <w:t xml:space="preserve"> </w:t>
      </w:r>
      <w:r w:rsidR="005F63EA" w:rsidRPr="00E143AB">
        <w:rPr>
          <w:rFonts w:asciiTheme="minorHAnsi" w:hAnsiTheme="minorHAnsi" w:cstheme="minorHAnsi"/>
          <w:sz w:val="20"/>
          <w:szCs w:val="20"/>
        </w:rPr>
        <w:t>and email</w:t>
      </w:r>
      <w:r w:rsidR="00101BCE" w:rsidRPr="00E143AB">
        <w:rPr>
          <w:rFonts w:asciiTheme="minorHAnsi" w:hAnsiTheme="minorHAnsi" w:cstheme="minorHAnsi"/>
          <w:sz w:val="20"/>
          <w:szCs w:val="20"/>
        </w:rPr>
        <w:t xml:space="preserve"> bulletins</w:t>
      </w:r>
      <w:r w:rsidR="005F63EA">
        <w:rPr>
          <w:rFonts w:asciiTheme="minorHAnsi" w:hAnsiTheme="minorHAnsi" w:cstheme="minorHAnsi"/>
          <w:sz w:val="20"/>
          <w:szCs w:val="20"/>
        </w:rPr>
        <w:t>,</w:t>
      </w:r>
      <w:r w:rsidR="00101BCE" w:rsidRPr="00E143AB">
        <w:rPr>
          <w:rFonts w:asciiTheme="minorHAnsi" w:hAnsiTheme="minorHAnsi" w:cstheme="minorHAnsi"/>
          <w:sz w:val="20"/>
          <w:szCs w:val="20"/>
        </w:rPr>
        <w:t xml:space="preserve"> </w:t>
      </w:r>
      <w:proofErr w:type="gramStart"/>
      <w:r w:rsidR="00101BCE" w:rsidRPr="00E143AB">
        <w:rPr>
          <w:rFonts w:asciiTheme="minorHAnsi" w:hAnsiTheme="minorHAnsi" w:cstheme="minorHAnsi"/>
          <w:sz w:val="20"/>
          <w:szCs w:val="20"/>
        </w:rPr>
        <w:t>and also</w:t>
      </w:r>
      <w:proofErr w:type="gramEnd"/>
      <w:r w:rsidR="00101BCE" w:rsidRPr="00E143AB">
        <w:rPr>
          <w:rFonts w:asciiTheme="minorHAnsi" w:hAnsiTheme="minorHAnsi" w:cstheme="minorHAnsi"/>
          <w:sz w:val="20"/>
          <w:szCs w:val="20"/>
        </w:rPr>
        <w:t xml:space="preserve"> in the course of door-to-door canvassing. When we contact you, it may be because you signed up to receive an email bulletin at a campaign event, via one</w:t>
      </w:r>
      <w:r w:rsidR="009C722B" w:rsidRPr="00E143AB">
        <w:rPr>
          <w:rFonts w:asciiTheme="minorHAnsi" w:hAnsiTheme="minorHAnsi" w:cstheme="minorHAnsi"/>
          <w:sz w:val="20"/>
          <w:szCs w:val="20"/>
        </w:rPr>
        <w:t xml:space="preserve"> of</w:t>
      </w:r>
      <w:r w:rsidR="00101BCE" w:rsidRPr="00E143AB">
        <w:rPr>
          <w:rFonts w:asciiTheme="minorHAnsi" w:hAnsiTheme="minorHAnsi" w:cstheme="minorHAnsi"/>
          <w:sz w:val="20"/>
          <w:szCs w:val="20"/>
        </w:rPr>
        <w:t xml:space="preserve"> my social media pages or when you met me or a member of my team in person. </w:t>
      </w:r>
      <w:r w:rsidR="009C722B" w:rsidRPr="00E143AB">
        <w:rPr>
          <w:rFonts w:asciiTheme="minorHAnsi" w:hAnsiTheme="minorHAnsi" w:cstheme="minorHAnsi"/>
          <w:sz w:val="20"/>
          <w:szCs w:val="20"/>
        </w:rPr>
        <w:t xml:space="preserve">This may also entail us keeping records of the political interests and affiliations of individuals whom we </w:t>
      </w:r>
      <w:proofErr w:type="gramStart"/>
      <w:r w:rsidR="009C722B" w:rsidRPr="00E143AB">
        <w:rPr>
          <w:rFonts w:asciiTheme="minorHAnsi" w:hAnsiTheme="minorHAnsi" w:cstheme="minorHAnsi"/>
          <w:sz w:val="20"/>
          <w:szCs w:val="20"/>
        </w:rPr>
        <w:t>come into contact with</w:t>
      </w:r>
      <w:proofErr w:type="gramEnd"/>
      <w:r w:rsidR="009C722B" w:rsidRPr="00E143AB">
        <w:rPr>
          <w:rFonts w:asciiTheme="minorHAnsi" w:hAnsiTheme="minorHAnsi" w:cstheme="minorHAnsi"/>
          <w:sz w:val="20"/>
          <w:szCs w:val="20"/>
        </w:rPr>
        <w:t xml:space="preserve">. </w:t>
      </w:r>
      <w:r w:rsidR="00101BCE" w:rsidRPr="00E143AB">
        <w:rPr>
          <w:rFonts w:asciiTheme="minorHAnsi" w:hAnsiTheme="minorHAnsi" w:cstheme="minorHAnsi"/>
          <w:sz w:val="20"/>
          <w:szCs w:val="20"/>
        </w:rPr>
        <w:t xml:space="preserve">Because this data will often relate to your political </w:t>
      </w:r>
      <w:proofErr w:type="gramStart"/>
      <w:r w:rsidR="00101BCE" w:rsidRPr="00E143AB">
        <w:rPr>
          <w:rFonts w:asciiTheme="minorHAnsi" w:hAnsiTheme="minorHAnsi" w:cstheme="minorHAnsi"/>
          <w:sz w:val="20"/>
          <w:szCs w:val="20"/>
        </w:rPr>
        <w:t>views</w:t>
      </w:r>
      <w:proofErr w:type="gramEnd"/>
      <w:r w:rsidR="00101BCE" w:rsidRPr="00E143AB">
        <w:rPr>
          <w:rFonts w:asciiTheme="minorHAnsi" w:hAnsiTheme="minorHAnsi" w:cstheme="minorHAnsi"/>
          <w:sz w:val="20"/>
          <w:szCs w:val="20"/>
        </w:rPr>
        <w:t xml:space="preserve"> we will take special care when using this data</w:t>
      </w:r>
      <w:r w:rsidR="009C722B" w:rsidRPr="00E143AB">
        <w:rPr>
          <w:rFonts w:asciiTheme="minorHAnsi" w:hAnsiTheme="minorHAnsi" w:cstheme="minorHAnsi"/>
          <w:sz w:val="20"/>
          <w:szCs w:val="20"/>
        </w:rPr>
        <w:t xml:space="preserve"> as permitted by data protection law</w:t>
      </w:r>
      <w:r w:rsidR="00101BCE" w:rsidRPr="00E143AB">
        <w:rPr>
          <w:rFonts w:asciiTheme="minorHAnsi" w:hAnsiTheme="minorHAnsi" w:cstheme="minorHAnsi"/>
          <w:sz w:val="20"/>
          <w:szCs w:val="20"/>
        </w:rPr>
        <w:t xml:space="preserve">. Of course, if you no longer wish to receive information from us and/or would like us to remove your name and contact details from our </w:t>
      </w:r>
      <w:r w:rsidR="00101BCE" w:rsidRPr="00E143AB">
        <w:rPr>
          <w:rFonts w:asciiTheme="minorHAnsi" w:hAnsiTheme="minorHAnsi" w:cstheme="minorHAnsi"/>
          <w:sz w:val="20"/>
          <w:szCs w:val="20"/>
        </w:rPr>
        <w:lastRenderedPageBreak/>
        <w:t xml:space="preserve">lists, </w:t>
      </w:r>
      <w:r w:rsidR="00056612" w:rsidRPr="00E143AB">
        <w:rPr>
          <w:rFonts w:asciiTheme="minorHAnsi" w:hAnsiTheme="minorHAnsi" w:cstheme="minorHAnsi"/>
          <w:sz w:val="20"/>
          <w:szCs w:val="20"/>
        </w:rPr>
        <w:t>you can do by conta</w:t>
      </w:r>
      <w:r w:rsidR="005F63EA">
        <w:rPr>
          <w:rFonts w:asciiTheme="minorHAnsi" w:hAnsiTheme="minorHAnsi" w:cstheme="minorHAnsi"/>
          <w:sz w:val="20"/>
          <w:szCs w:val="20"/>
        </w:rPr>
        <w:t xml:space="preserve">cting my constituency office (contact details on my </w:t>
      </w:r>
      <w:r w:rsidR="00B65802">
        <w:rPr>
          <w:rFonts w:asciiTheme="minorHAnsi" w:hAnsiTheme="minorHAnsi" w:cstheme="minorHAnsi"/>
          <w:sz w:val="20"/>
          <w:szCs w:val="20"/>
        </w:rPr>
        <w:t>profile on the Fianna Fáil website</w:t>
      </w:r>
      <w:r w:rsidR="005F63EA">
        <w:rPr>
          <w:rFonts w:asciiTheme="minorHAnsi" w:hAnsiTheme="minorHAnsi" w:cstheme="minorHAnsi"/>
          <w:sz w:val="20"/>
          <w:szCs w:val="20"/>
        </w:rPr>
        <w:t>).</w:t>
      </w:r>
    </w:p>
    <w:p w14:paraId="497E9322" w14:textId="77777777" w:rsidR="009C722B" w:rsidRPr="00E143AB" w:rsidRDefault="009C722B" w:rsidP="00E143AB">
      <w:pPr>
        <w:rPr>
          <w:rFonts w:cstheme="minorHAnsi"/>
          <w:sz w:val="20"/>
          <w:szCs w:val="20"/>
        </w:rPr>
      </w:pPr>
    </w:p>
    <w:p w14:paraId="17DF61E3" w14:textId="77777777" w:rsidR="00862C2D" w:rsidRPr="00E143AB" w:rsidRDefault="00862C2D" w:rsidP="00E143AB">
      <w:pPr>
        <w:pStyle w:val="ListParagraph"/>
        <w:numPr>
          <w:ilvl w:val="0"/>
          <w:numId w:val="1"/>
        </w:numPr>
        <w:ind w:left="714" w:hanging="357"/>
        <w:jc w:val="both"/>
        <w:rPr>
          <w:rFonts w:asciiTheme="minorHAnsi" w:hAnsiTheme="minorHAnsi" w:cstheme="minorHAnsi"/>
          <w:sz w:val="20"/>
          <w:szCs w:val="20"/>
        </w:rPr>
      </w:pPr>
      <w:r w:rsidRPr="00E143AB">
        <w:rPr>
          <w:rFonts w:asciiTheme="minorHAnsi" w:hAnsiTheme="minorHAnsi" w:cstheme="minorHAnsi"/>
          <w:b/>
          <w:i/>
          <w:sz w:val="20"/>
          <w:szCs w:val="20"/>
        </w:rPr>
        <w:t>Staffing and volunteering</w:t>
      </w:r>
      <w:r w:rsidRPr="00E143AB">
        <w:rPr>
          <w:rFonts w:asciiTheme="minorHAnsi" w:hAnsiTheme="minorHAnsi" w:cstheme="minorHAnsi"/>
          <w:sz w:val="20"/>
          <w:szCs w:val="20"/>
        </w:rPr>
        <w:t xml:space="preserve">: </w:t>
      </w:r>
      <w:r w:rsidR="009C722B" w:rsidRPr="00E143AB">
        <w:rPr>
          <w:rFonts w:asciiTheme="minorHAnsi" w:hAnsiTheme="minorHAnsi" w:cstheme="minorHAnsi"/>
          <w:sz w:val="20"/>
          <w:szCs w:val="20"/>
        </w:rPr>
        <w:t xml:space="preserve">As part of work described above, my team and I are always on the lookout for capable and trustworthy volunteers and staff to assist us.  From time to </w:t>
      </w:r>
      <w:proofErr w:type="gramStart"/>
      <w:r w:rsidR="009C722B" w:rsidRPr="00E143AB">
        <w:rPr>
          <w:rFonts w:asciiTheme="minorHAnsi" w:hAnsiTheme="minorHAnsi" w:cstheme="minorHAnsi"/>
          <w:sz w:val="20"/>
          <w:szCs w:val="20"/>
        </w:rPr>
        <w:t>time</w:t>
      </w:r>
      <w:proofErr w:type="gramEnd"/>
      <w:r w:rsidR="009C722B" w:rsidRPr="00E143AB">
        <w:rPr>
          <w:rFonts w:asciiTheme="minorHAnsi" w:hAnsiTheme="minorHAnsi" w:cstheme="minorHAnsi"/>
          <w:sz w:val="20"/>
          <w:szCs w:val="20"/>
        </w:rPr>
        <w:t xml:space="preserve"> we may obtain personal data, such as contact details, of potential new staff and volunteer recruits and candidates</w:t>
      </w:r>
      <w:r w:rsidR="00EF2893">
        <w:rPr>
          <w:rFonts w:asciiTheme="minorHAnsi" w:hAnsiTheme="minorHAnsi" w:cstheme="minorHAnsi"/>
          <w:sz w:val="20"/>
          <w:szCs w:val="20"/>
        </w:rPr>
        <w:t xml:space="preserve"> for office</w:t>
      </w:r>
      <w:r w:rsidR="009C722B" w:rsidRPr="00E143AB">
        <w:rPr>
          <w:rFonts w:asciiTheme="minorHAnsi" w:hAnsiTheme="minorHAnsi" w:cstheme="minorHAnsi"/>
          <w:sz w:val="20"/>
          <w:szCs w:val="20"/>
        </w:rPr>
        <w:t xml:space="preserve">. We will use such data initially to assess the suitability of such individuals for any roles that may be available and </w:t>
      </w:r>
      <w:r w:rsidR="00EF2893">
        <w:rPr>
          <w:rFonts w:asciiTheme="minorHAnsi" w:hAnsiTheme="minorHAnsi" w:cstheme="minorHAnsi"/>
          <w:sz w:val="20"/>
          <w:szCs w:val="20"/>
        </w:rPr>
        <w:t xml:space="preserve">subsequently </w:t>
      </w:r>
      <w:r w:rsidR="009C722B" w:rsidRPr="00E143AB">
        <w:rPr>
          <w:rFonts w:asciiTheme="minorHAnsi" w:hAnsiTheme="minorHAnsi" w:cstheme="minorHAnsi"/>
          <w:sz w:val="20"/>
          <w:szCs w:val="20"/>
        </w:rPr>
        <w:t xml:space="preserve">also to </w:t>
      </w:r>
      <w:proofErr w:type="gramStart"/>
      <w:r w:rsidR="009C722B" w:rsidRPr="00E143AB">
        <w:rPr>
          <w:rFonts w:asciiTheme="minorHAnsi" w:hAnsiTheme="minorHAnsi" w:cstheme="minorHAnsi"/>
          <w:sz w:val="20"/>
          <w:szCs w:val="20"/>
        </w:rPr>
        <w:t>make contact with</w:t>
      </w:r>
      <w:proofErr w:type="gramEnd"/>
      <w:r w:rsidR="009C722B" w:rsidRPr="00E143AB">
        <w:rPr>
          <w:rFonts w:asciiTheme="minorHAnsi" w:hAnsiTheme="minorHAnsi" w:cstheme="minorHAnsi"/>
          <w:sz w:val="20"/>
          <w:szCs w:val="20"/>
        </w:rPr>
        <w:t xml:space="preserve"> them. </w:t>
      </w:r>
    </w:p>
    <w:p w14:paraId="6FBAEF78" w14:textId="77777777" w:rsidR="009C722B" w:rsidRPr="00E143AB" w:rsidRDefault="009C722B" w:rsidP="00E143AB">
      <w:pPr>
        <w:rPr>
          <w:rFonts w:cstheme="minorHAnsi"/>
          <w:sz w:val="20"/>
          <w:szCs w:val="20"/>
        </w:rPr>
      </w:pPr>
    </w:p>
    <w:p w14:paraId="7181BCA9" w14:textId="77777777" w:rsidR="00862C2D" w:rsidRPr="00E143AB" w:rsidRDefault="00F953E7" w:rsidP="00E143AB">
      <w:pPr>
        <w:rPr>
          <w:rFonts w:cstheme="minorHAnsi"/>
          <w:b/>
          <w:i/>
          <w:sz w:val="20"/>
          <w:szCs w:val="20"/>
        </w:rPr>
      </w:pPr>
      <w:r w:rsidRPr="00E143AB">
        <w:rPr>
          <w:rFonts w:cstheme="minorHAnsi"/>
          <w:b/>
          <w:i/>
          <w:sz w:val="20"/>
          <w:szCs w:val="20"/>
        </w:rPr>
        <w:t xml:space="preserve">4. </w:t>
      </w:r>
      <w:r w:rsidR="009C722B" w:rsidRPr="00E143AB">
        <w:rPr>
          <w:rFonts w:cstheme="minorHAnsi"/>
          <w:b/>
          <w:i/>
          <w:sz w:val="20"/>
          <w:szCs w:val="20"/>
        </w:rPr>
        <w:t xml:space="preserve">Your rights under data protection law </w:t>
      </w:r>
      <w:r w:rsidR="00862C2D" w:rsidRPr="00E143AB">
        <w:rPr>
          <w:rFonts w:cstheme="minorHAnsi"/>
          <w:b/>
          <w:i/>
          <w:sz w:val="20"/>
          <w:szCs w:val="20"/>
        </w:rPr>
        <w:t xml:space="preserve"> </w:t>
      </w:r>
    </w:p>
    <w:p w14:paraId="192F9928" w14:textId="77777777" w:rsidR="00F953E7" w:rsidRPr="00E143AB" w:rsidRDefault="009C722B" w:rsidP="00E143AB">
      <w:pPr>
        <w:rPr>
          <w:rFonts w:cstheme="minorHAnsi"/>
          <w:sz w:val="20"/>
          <w:szCs w:val="20"/>
        </w:rPr>
      </w:pPr>
      <w:r w:rsidRPr="00E143AB">
        <w:rPr>
          <w:rFonts w:cstheme="minorHAnsi"/>
          <w:sz w:val="20"/>
          <w:szCs w:val="20"/>
        </w:rPr>
        <w:t>Under data protection law you have various rights, which include</w:t>
      </w:r>
      <w:r w:rsidR="00F953E7" w:rsidRPr="00E143AB">
        <w:rPr>
          <w:rFonts w:cstheme="minorHAnsi"/>
          <w:sz w:val="20"/>
          <w:szCs w:val="20"/>
        </w:rPr>
        <w:t>:</w:t>
      </w:r>
    </w:p>
    <w:p w14:paraId="52134D73" w14:textId="77777777" w:rsidR="00F953E7" w:rsidRPr="00E143AB" w:rsidRDefault="00F953E7" w:rsidP="00E143AB">
      <w:pPr>
        <w:pStyle w:val="ListParagraph"/>
        <w:numPr>
          <w:ilvl w:val="0"/>
          <w:numId w:val="1"/>
        </w:numPr>
        <w:jc w:val="both"/>
        <w:rPr>
          <w:rFonts w:asciiTheme="minorHAnsi" w:hAnsiTheme="minorHAnsi" w:cstheme="minorHAnsi"/>
          <w:sz w:val="20"/>
          <w:szCs w:val="20"/>
        </w:rPr>
      </w:pPr>
      <w:r w:rsidRPr="00E143AB">
        <w:rPr>
          <w:rFonts w:asciiTheme="minorHAnsi" w:hAnsiTheme="minorHAnsi" w:cstheme="minorHAnsi"/>
          <w:sz w:val="20"/>
          <w:szCs w:val="20"/>
        </w:rPr>
        <w:t xml:space="preserve">the right of to receive detailed information on the processing of your personal </w:t>
      </w:r>
      <w:proofErr w:type="gramStart"/>
      <w:r w:rsidRPr="00E143AB">
        <w:rPr>
          <w:rFonts w:asciiTheme="minorHAnsi" w:hAnsiTheme="minorHAnsi" w:cstheme="minorHAnsi"/>
          <w:sz w:val="20"/>
          <w:szCs w:val="20"/>
        </w:rPr>
        <w:t>data;</w:t>
      </w:r>
      <w:proofErr w:type="gramEnd"/>
      <w:r w:rsidRPr="00E143AB">
        <w:rPr>
          <w:rFonts w:asciiTheme="minorHAnsi" w:hAnsiTheme="minorHAnsi" w:cstheme="minorHAnsi"/>
          <w:sz w:val="20"/>
          <w:szCs w:val="20"/>
        </w:rPr>
        <w:t xml:space="preserve"> </w:t>
      </w:r>
    </w:p>
    <w:p w14:paraId="498F1E47" w14:textId="4FB476A6" w:rsidR="00F953E7" w:rsidRPr="00E143AB" w:rsidRDefault="00F953E7" w:rsidP="00E143AB">
      <w:pPr>
        <w:pStyle w:val="ListParagraph"/>
        <w:numPr>
          <w:ilvl w:val="0"/>
          <w:numId w:val="1"/>
        </w:numPr>
        <w:jc w:val="both"/>
        <w:rPr>
          <w:rFonts w:asciiTheme="minorHAnsi" w:hAnsiTheme="minorHAnsi" w:cstheme="minorHAnsi"/>
          <w:sz w:val="20"/>
          <w:szCs w:val="20"/>
        </w:rPr>
      </w:pPr>
      <w:r w:rsidRPr="00E143AB">
        <w:rPr>
          <w:rFonts w:asciiTheme="minorHAnsi" w:hAnsiTheme="minorHAnsi" w:cstheme="minorHAnsi"/>
          <w:sz w:val="20"/>
          <w:szCs w:val="20"/>
        </w:rPr>
        <w:t>the right of access to your persona</w:t>
      </w:r>
      <w:r w:rsidR="00B2103F">
        <w:rPr>
          <w:rFonts w:asciiTheme="minorHAnsi" w:hAnsiTheme="minorHAnsi" w:cstheme="minorHAnsi"/>
          <w:sz w:val="20"/>
          <w:szCs w:val="20"/>
        </w:rPr>
        <w:t>l</w:t>
      </w:r>
      <w:r w:rsidRPr="00E143AB">
        <w:rPr>
          <w:rFonts w:asciiTheme="minorHAnsi" w:hAnsiTheme="minorHAnsi" w:cstheme="minorHAnsi"/>
          <w:sz w:val="20"/>
          <w:szCs w:val="20"/>
        </w:rPr>
        <w:t xml:space="preserve"> data that we hold on </w:t>
      </w:r>
      <w:proofErr w:type="gramStart"/>
      <w:r w:rsidRPr="00E143AB">
        <w:rPr>
          <w:rFonts w:asciiTheme="minorHAnsi" w:hAnsiTheme="minorHAnsi" w:cstheme="minorHAnsi"/>
          <w:sz w:val="20"/>
          <w:szCs w:val="20"/>
        </w:rPr>
        <w:t>you;</w:t>
      </w:r>
      <w:proofErr w:type="gramEnd"/>
    </w:p>
    <w:p w14:paraId="12895A0B" w14:textId="77777777" w:rsidR="00F953E7" w:rsidRPr="00E143AB" w:rsidRDefault="00F953E7" w:rsidP="00E143AB">
      <w:pPr>
        <w:pStyle w:val="ListParagraph"/>
        <w:numPr>
          <w:ilvl w:val="0"/>
          <w:numId w:val="1"/>
        </w:numPr>
        <w:jc w:val="both"/>
        <w:rPr>
          <w:rFonts w:asciiTheme="minorHAnsi" w:hAnsiTheme="minorHAnsi" w:cstheme="minorHAnsi"/>
          <w:sz w:val="20"/>
          <w:szCs w:val="20"/>
        </w:rPr>
      </w:pPr>
      <w:r w:rsidRPr="00E143AB">
        <w:rPr>
          <w:rFonts w:asciiTheme="minorHAnsi" w:hAnsiTheme="minorHAnsi" w:cstheme="minorHAnsi"/>
          <w:sz w:val="20"/>
          <w:szCs w:val="20"/>
        </w:rPr>
        <w:t>the right to have personal data that we hold rectified, restricted or erased (known as the “right to be forgotten”</w:t>
      </w:r>
      <w:proofErr w:type="gramStart"/>
      <w:r w:rsidRPr="00E143AB">
        <w:rPr>
          <w:rFonts w:asciiTheme="minorHAnsi" w:hAnsiTheme="minorHAnsi" w:cstheme="minorHAnsi"/>
          <w:sz w:val="20"/>
          <w:szCs w:val="20"/>
        </w:rPr>
        <w:t>);</w:t>
      </w:r>
      <w:proofErr w:type="gramEnd"/>
      <w:r w:rsidRPr="00E143AB">
        <w:rPr>
          <w:rFonts w:asciiTheme="minorHAnsi" w:hAnsiTheme="minorHAnsi" w:cstheme="minorHAnsi"/>
          <w:sz w:val="20"/>
          <w:szCs w:val="20"/>
        </w:rPr>
        <w:t xml:space="preserve"> </w:t>
      </w:r>
    </w:p>
    <w:p w14:paraId="3A502014" w14:textId="5938AFE5" w:rsidR="00F953E7" w:rsidRPr="00E143AB" w:rsidRDefault="00F953E7" w:rsidP="00E143AB">
      <w:pPr>
        <w:pStyle w:val="ListParagraph"/>
        <w:numPr>
          <w:ilvl w:val="0"/>
          <w:numId w:val="1"/>
        </w:numPr>
        <w:jc w:val="both"/>
        <w:rPr>
          <w:rFonts w:asciiTheme="minorHAnsi" w:hAnsiTheme="minorHAnsi" w:cstheme="minorHAnsi"/>
          <w:sz w:val="20"/>
          <w:szCs w:val="20"/>
        </w:rPr>
      </w:pPr>
      <w:r w:rsidRPr="00E143AB">
        <w:rPr>
          <w:rFonts w:asciiTheme="minorHAnsi" w:hAnsiTheme="minorHAnsi" w:cstheme="minorHAnsi"/>
          <w:sz w:val="20"/>
          <w:szCs w:val="20"/>
        </w:rPr>
        <w:t xml:space="preserve">the right to object to the processing of your personal data by us in certain circumstances, including in relation to automated decision making, including profiling and where processing is based on our legitimate interests. </w:t>
      </w:r>
    </w:p>
    <w:p w14:paraId="2EEB6F11" w14:textId="77777777" w:rsidR="00F953E7" w:rsidRPr="00E143AB" w:rsidRDefault="00F953E7" w:rsidP="00E143AB">
      <w:pPr>
        <w:rPr>
          <w:rFonts w:cstheme="minorHAnsi"/>
          <w:sz w:val="20"/>
          <w:szCs w:val="20"/>
        </w:rPr>
      </w:pPr>
    </w:p>
    <w:p w14:paraId="1910A3D0" w14:textId="77777777" w:rsidR="00F953E7" w:rsidRPr="00E143AB" w:rsidRDefault="00F953E7" w:rsidP="00E143AB">
      <w:pPr>
        <w:rPr>
          <w:rFonts w:cstheme="minorHAnsi"/>
          <w:b/>
          <w:i/>
          <w:sz w:val="20"/>
          <w:szCs w:val="20"/>
        </w:rPr>
      </w:pPr>
      <w:r w:rsidRPr="00E143AB">
        <w:rPr>
          <w:rFonts w:cstheme="minorHAnsi"/>
          <w:b/>
          <w:sz w:val="20"/>
          <w:szCs w:val="20"/>
        </w:rPr>
        <w:t xml:space="preserve">5. </w:t>
      </w:r>
      <w:r w:rsidRPr="00E143AB">
        <w:rPr>
          <w:rFonts w:cstheme="minorHAnsi"/>
          <w:b/>
          <w:i/>
          <w:sz w:val="20"/>
          <w:szCs w:val="20"/>
        </w:rPr>
        <w:t>Disclosing personal data</w:t>
      </w:r>
    </w:p>
    <w:p w14:paraId="2E6924BA" w14:textId="77777777" w:rsidR="00F953E7" w:rsidRPr="00E143AB" w:rsidRDefault="00F953E7" w:rsidP="00E143AB">
      <w:pPr>
        <w:rPr>
          <w:rFonts w:cstheme="minorHAnsi"/>
          <w:sz w:val="20"/>
          <w:szCs w:val="20"/>
        </w:rPr>
      </w:pPr>
      <w:r w:rsidRPr="00E143AB">
        <w:rPr>
          <w:rFonts w:cstheme="minorHAnsi"/>
          <w:sz w:val="20"/>
          <w:szCs w:val="20"/>
        </w:rPr>
        <w:t xml:space="preserve">In limited circumstances, we may disclose personal data to third parties, or allow third parties to access personal data that we hold. An example includes where we use a </w:t>
      </w:r>
      <w:proofErr w:type="gramStart"/>
      <w:r w:rsidRPr="00E143AB">
        <w:rPr>
          <w:rFonts w:cstheme="minorHAnsi"/>
          <w:sz w:val="20"/>
          <w:szCs w:val="20"/>
        </w:rPr>
        <w:t>third party</w:t>
      </w:r>
      <w:proofErr w:type="gramEnd"/>
      <w:r w:rsidRPr="00E143AB">
        <w:rPr>
          <w:rFonts w:cstheme="minorHAnsi"/>
          <w:sz w:val="20"/>
          <w:szCs w:val="20"/>
        </w:rPr>
        <w:t xml:space="preserve"> company to help us to circulate email bulletins. Where we are required to do so, we enter into written agreements with third parties that process any personal data on our </w:t>
      </w:r>
      <w:proofErr w:type="gramStart"/>
      <w:r w:rsidRPr="00E143AB">
        <w:rPr>
          <w:rFonts w:cstheme="minorHAnsi"/>
          <w:sz w:val="20"/>
          <w:szCs w:val="20"/>
        </w:rPr>
        <w:t>behalf</w:t>
      </w:r>
      <w:proofErr w:type="gramEnd"/>
      <w:r w:rsidRPr="00E143AB">
        <w:rPr>
          <w:rFonts w:cstheme="minorHAnsi"/>
          <w:sz w:val="20"/>
          <w:szCs w:val="20"/>
        </w:rPr>
        <w:t xml:space="preserve"> and we will ensure that the appropriate contractual protections are in place to safeguard such personal data. From time to </w:t>
      </w:r>
      <w:proofErr w:type="gramStart"/>
      <w:r w:rsidRPr="00E143AB">
        <w:rPr>
          <w:rFonts w:cstheme="minorHAnsi"/>
          <w:sz w:val="20"/>
          <w:szCs w:val="20"/>
        </w:rPr>
        <w:t>time</w:t>
      </w:r>
      <w:proofErr w:type="gramEnd"/>
      <w:r w:rsidRPr="00E143AB">
        <w:rPr>
          <w:rFonts w:cstheme="minorHAnsi"/>
          <w:sz w:val="20"/>
          <w:szCs w:val="20"/>
        </w:rPr>
        <w:t xml:space="preserve"> we may also disclose data to our professional advisors such as external lawyers or accountants.</w:t>
      </w:r>
    </w:p>
    <w:p w14:paraId="12B2B5F6" w14:textId="77777777" w:rsidR="00F953E7" w:rsidRPr="00E143AB" w:rsidRDefault="00F953E7" w:rsidP="00E143AB">
      <w:pPr>
        <w:rPr>
          <w:rFonts w:cstheme="minorHAnsi"/>
          <w:sz w:val="20"/>
          <w:szCs w:val="20"/>
        </w:rPr>
      </w:pPr>
    </w:p>
    <w:p w14:paraId="6CFB4F4B" w14:textId="77777777" w:rsidR="00F953E7" w:rsidRPr="00E143AB" w:rsidRDefault="00F953E7" w:rsidP="00E143AB">
      <w:pPr>
        <w:rPr>
          <w:rFonts w:cstheme="minorHAnsi"/>
          <w:sz w:val="20"/>
          <w:szCs w:val="20"/>
        </w:rPr>
      </w:pPr>
      <w:r w:rsidRPr="00E143AB">
        <w:rPr>
          <w:rFonts w:cstheme="minorHAnsi"/>
          <w:sz w:val="20"/>
          <w:szCs w:val="20"/>
        </w:rPr>
        <w:t>Other examples include where we share personal data (including special categories of data such as health information) with the party spokesperson on a particular issue (</w:t>
      </w:r>
      <w:proofErr w:type="gramStart"/>
      <w:r w:rsidRPr="00E143AB">
        <w:rPr>
          <w:rFonts w:cstheme="minorHAnsi"/>
          <w:sz w:val="20"/>
          <w:szCs w:val="20"/>
        </w:rPr>
        <w:t>e.g.</w:t>
      </w:r>
      <w:proofErr w:type="gramEnd"/>
      <w:r w:rsidRPr="00E143AB">
        <w:rPr>
          <w:rFonts w:cstheme="minorHAnsi"/>
          <w:sz w:val="20"/>
          <w:szCs w:val="20"/>
        </w:rPr>
        <w:t xml:space="preserve"> Health or Education) or a government minister or official or a local councillor in connection with a request or representation from or on behalf of an individual.</w:t>
      </w:r>
    </w:p>
    <w:p w14:paraId="001DE18B" w14:textId="77777777" w:rsidR="00F953E7" w:rsidRPr="00E143AB" w:rsidRDefault="00F953E7" w:rsidP="00E143AB">
      <w:pPr>
        <w:rPr>
          <w:rFonts w:cstheme="minorHAnsi"/>
          <w:sz w:val="20"/>
          <w:szCs w:val="20"/>
        </w:rPr>
      </w:pPr>
    </w:p>
    <w:p w14:paraId="15623730" w14:textId="77777777" w:rsidR="00F953E7" w:rsidRPr="00E143AB" w:rsidRDefault="00E143AB" w:rsidP="00E143AB">
      <w:pPr>
        <w:rPr>
          <w:rFonts w:cstheme="minorHAnsi"/>
          <w:b/>
          <w:i/>
          <w:sz w:val="20"/>
          <w:szCs w:val="20"/>
        </w:rPr>
      </w:pPr>
      <w:r>
        <w:rPr>
          <w:rFonts w:cstheme="minorHAnsi"/>
          <w:b/>
          <w:i/>
          <w:sz w:val="20"/>
          <w:szCs w:val="20"/>
        </w:rPr>
        <w:t>6</w:t>
      </w:r>
      <w:r w:rsidR="00F953E7" w:rsidRPr="00E143AB">
        <w:rPr>
          <w:rFonts w:cstheme="minorHAnsi"/>
          <w:b/>
          <w:i/>
          <w:sz w:val="20"/>
          <w:szCs w:val="20"/>
        </w:rPr>
        <w:t>. Data Retention</w:t>
      </w:r>
    </w:p>
    <w:p w14:paraId="73EBEDEC" w14:textId="77777777" w:rsidR="00F953E7" w:rsidRPr="00E143AB" w:rsidRDefault="00F953E7" w:rsidP="00E143AB">
      <w:pPr>
        <w:rPr>
          <w:rFonts w:cstheme="minorHAnsi"/>
          <w:sz w:val="20"/>
          <w:szCs w:val="20"/>
        </w:rPr>
      </w:pPr>
      <w:r w:rsidRPr="00E143AB">
        <w:rPr>
          <w:rFonts w:cstheme="minorHAnsi"/>
          <w:sz w:val="20"/>
          <w:szCs w:val="20"/>
        </w:rPr>
        <w:t xml:space="preserve">We will keep personal data only for as long as the retention of such personal data is deemed necessary for the purposes for which that personal data </w:t>
      </w:r>
      <w:proofErr w:type="gramStart"/>
      <w:r w:rsidRPr="00E143AB">
        <w:rPr>
          <w:rFonts w:cstheme="minorHAnsi"/>
          <w:sz w:val="20"/>
          <w:szCs w:val="20"/>
        </w:rPr>
        <w:t>are</w:t>
      </w:r>
      <w:proofErr w:type="gramEnd"/>
      <w:r w:rsidRPr="00E143AB">
        <w:rPr>
          <w:rFonts w:cstheme="minorHAnsi"/>
          <w:sz w:val="20"/>
          <w:szCs w:val="20"/>
        </w:rPr>
        <w:t xml:space="preserve"> processed (as such purposes are set out in this Statement).</w:t>
      </w:r>
      <w:r w:rsidR="00EF2893">
        <w:rPr>
          <w:rFonts w:cstheme="minorHAnsi"/>
          <w:sz w:val="20"/>
          <w:szCs w:val="20"/>
        </w:rPr>
        <w:t xml:space="preserve"> The duration for how we retain personal data will vary depending on the type of personal data we hold and the purpose(s) for which we have obtained it.</w:t>
      </w:r>
    </w:p>
    <w:p w14:paraId="3D137BDD" w14:textId="77777777" w:rsidR="00F953E7" w:rsidRPr="00E143AB" w:rsidRDefault="00F953E7" w:rsidP="00E143AB">
      <w:pPr>
        <w:rPr>
          <w:rFonts w:cstheme="minorHAnsi"/>
          <w:sz w:val="20"/>
          <w:szCs w:val="20"/>
        </w:rPr>
      </w:pPr>
    </w:p>
    <w:p w14:paraId="2F83A660" w14:textId="77777777" w:rsidR="00F953E7" w:rsidRPr="00E143AB" w:rsidRDefault="00E143AB" w:rsidP="00E143AB">
      <w:pPr>
        <w:rPr>
          <w:rFonts w:cstheme="minorHAnsi"/>
          <w:b/>
          <w:i/>
          <w:sz w:val="20"/>
          <w:szCs w:val="20"/>
        </w:rPr>
      </w:pPr>
      <w:r>
        <w:rPr>
          <w:rFonts w:cstheme="minorHAnsi"/>
          <w:b/>
          <w:i/>
          <w:sz w:val="20"/>
          <w:szCs w:val="20"/>
        </w:rPr>
        <w:t>7</w:t>
      </w:r>
      <w:r w:rsidR="00F953E7" w:rsidRPr="00E143AB">
        <w:rPr>
          <w:rFonts w:cstheme="minorHAnsi"/>
          <w:b/>
          <w:i/>
          <w:sz w:val="20"/>
          <w:szCs w:val="20"/>
        </w:rPr>
        <w:t xml:space="preserve">. Further Information </w:t>
      </w:r>
    </w:p>
    <w:p w14:paraId="68928997" w14:textId="77777777" w:rsidR="00F953E7" w:rsidRPr="00E143AB" w:rsidRDefault="00F953E7" w:rsidP="00E143AB">
      <w:pPr>
        <w:rPr>
          <w:rFonts w:cstheme="minorHAnsi"/>
          <w:sz w:val="20"/>
          <w:szCs w:val="20"/>
        </w:rPr>
      </w:pPr>
      <w:r w:rsidRPr="00E143AB">
        <w:rPr>
          <w:rFonts w:cstheme="minorHAnsi"/>
          <w:sz w:val="20"/>
          <w:szCs w:val="20"/>
        </w:rPr>
        <w:t xml:space="preserve">You can ask a question, make a </w:t>
      </w:r>
      <w:proofErr w:type="gramStart"/>
      <w:r w:rsidRPr="00E143AB">
        <w:rPr>
          <w:rFonts w:cstheme="minorHAnsi"/>
          <w:sz w:val="20"/>
          <w:szCs w:val="20"/>
        </w:rPr>
        <w:t>request</w:t>
      </w:r>
      <w:proofErr w:type="gramEnd"/>
      <w:r w:rsidRPr="00E143AB">
        <w:rPr>
          <w:rFonts w:cstheme="minorHAnsi"/>
          <w:sz w:val="20"/>
          <w:szCs w:val="20"/>
        </w:rPr>
        <w:t xml:space="preserve"> or seek further information in relation this Statement by conta</w:t>
      </w:r>
      <w:r w:rsidR="005F63EA">
        <w:rPr>
          <w:rFonts w:cstheme="minorHAnsi"/>
          <w:sz w:val="20"/>
          <w:szCs w:val="20"/>
        </w:rPr>
        <w:t xml:space="preserve">cting my constituency office (contact </w:t>
      </w:r>
      <w:r w:rsidR="000969B2">
        <w:rPr>
          <w:rFonts w:cstheme="minorHAnsi"/>
          <w:sz w:val="20"/>
          <w:szCs w:val="20"/>
        </w:rPr>
        <w:t xml:space="preserve">details on my </w:t>
      </w:r>
      <w:r w:rsidR="00B65802">
        <w:rPr>
          <w:rFonts w:cstheme="minorHAnsi"/>
          <w:sz w:val="20"/>
          <w:szCs w:val="20"/>
        </w:rPr>
        <w:t>profile on the Fianna Fáil website</w:t>
      </w:r>
      <w:r w:rsidR="005F63EA">
        <w:rPr>
          <w:rFonts w:cstheme="minorHAnsi"/>
          <w:sz w:val="20"/>
          <w:szCs w:val="20"/>
        </w:rPr>
        <w:t>)</w:t>
      </w:r>
      <w:r w:rsidRPr="00E143AB">
        <w:rPr>
          <w:rFonts w:cstheme="minorHAnsi"/>
          <w:sz w:val="20"/>
          <w:szCs w:val="20"/>
        </w:rPr>
        <w:t xml:space="preserve">. </w:t>
      </w:r>
      <w:r w:rsidR="00E143AB" w:rsidRPr="00E143AB">
        <w:rPr>
          <w:rFonts w:cstheme="minorHAnsi"/>
          <w:sz w:val="20"/>
          <w:szCs w:val="20"/>
        </w:rPr>
        <w:t xml:space="preserve">While you also have the right </w:t>
      </w:r>
      <w:r w:rsidRPr="00E143AB">
        <w:rPr>
          <w:rFonts w:cstheme="minorHAnsi"/>
          <w:sz w:val="20"/>
          <w:szCs w:val="20"/>
        </w:rPr>
        <w:t xml:space="preserve">make a complaint in </w:t>
      </w:r>
      <w:r w:rsidR="00E143AB" w:rsidRPr="00E143AB">
        <w:rPr>
          <w:rFonts w:cstheme="minorHAnsi"/>
          <w:sz w:val="20"/>
          <w:szCs w:val="20"/>
        </w:rPr>
        <w:t>respect of our compliance with data protection l</w:t>
      </w:r>
      <w:r w:rsidRPr="00E143AB">
        <w:rPr>
          <w:rFonts w:cstheme="minorHAnsi"/>
          <w:sz w:val="20"/>
          <w:szCs w:val="20"/>
        </w:rPr>
        <w:t>aw to the I</w:t>
      </w:r>
      <w:r w:rsidR="00E143AB" w:rsidRPr="00E143AB">
        <w:rPr>
          <w:rFonts w:cstheme="minorHAnsi"/>
          <w:sz w:val="20"/>
          <w:szCs w:val="20"/>
        </w:rPr>
        <w:t xml:space="preserve">rish Data Protection Commission, </w:t>
      </w:r>
      <w:r w:rsidRPr="00E143AB">
        <w:rPr>
          <w:rFonts w:cstheme="minorHAnsi"/>
          <w:sz w:val="20"/>
          <w:szCs w:val="20"/>
        </w:rPr>
        <w:t xml:space="preserve">we </w:t>
      </w:r>
      <w:r w:rsidR="00E143AB" w:rsidRPr="00E143AB">
        <w:rPr>
          <w:rFonts w:cstheme="minorHAnsi"/>
          <w:sz w:val="20"/>
          <w:szCs w:val="20"/>
        </w:rPr>
        <w:t>would request that you contact</w:t>
      </w:r>
      <w:r w:rsidRPr="00E143AB">
        <w:rPr>
          <w:rFonts w:cstheme="minorHAnsi"/>
          <w:sz w:val="20"/>
          <w:szCs w:val="20"/>
        </w:rPr>
        <w:t xml:space="preserve"> </w:t>
      </w:r>
      <w:r w:rsidR="00E143AB" w:rsidRPr="00E143AB">
        <w:rPr>
          <w:rFonts w:cstheme="minorHAnsi"/>
          <w:sz w:val="20"/>
          <w:szCs w:val="20"/>
        </w:rPr>
        <w:t xml:space="preserve">us </w:t>
      </w:r>
      <w:r w:rsidRPr="00E143AB">
        <w:rPr>
          <w:rFonts w:cstheme="minorHAnsi"/>
          <w:sz w:val="20"/>
          <w:szCs w:val="20"/>
        </w:rPr>
        <w:t>in the first instance to give us the opportunity to address any concerns that you may have.</w:t>
      </w:r>
    </w:p>
    <w:p w14:paraId="58B54217" w14:textId="77777777" w:rsidR="00F953E7" w:rsidRPr="00E143AB" w:rsidRDefault="00F953E7" w:rsidP="00F953E7">
      <w:pPr>
        <w:rPr>
          <w:rFonts w:cstheme="minorHAnsi"/>
          <w:sz w:val="20"/>
          <w:szCs w:val="20"/>
        </w:rPr>
      </w:pPr>
    </w:p>
    <w:p w14:paraId="3CB55D33" w14:textId="77777777" w:rsidR="00F953E7" w:rsidRPr="006D3EAD" w:rsidRDefault="006D3EAD" w:rsidP="00E143AB">
      <w:pPr>
        <w:jc w:val="right"/>
        <w:rPr>
          <w:rFonts w:cstheme="minorHAnsi"/>
          <w:b/>
          <w:i/>
          <w:sz w:val="20"/>
          <w:szCs w:val="20"/>
        </w:rPr>
      </w:pPr>
      <w:r>
        <w:rPr>
          <w:rFonts w:cstheme="minorHAnsi"/>
          <w:b/>
          <w:i/>
          <w:sz w:val="20"/>
          <w:szCs w:val="20"/>
        </w:rPr>
        <w:t xml:space="preserve">Updated: </w:t>
      </w:r>
      <w:r w:rsidR="00E143AB" w:rsidRPr="006D3EAD">
        <w:rPr>
          <w:rFonts w:cstheme="minorHAnsi"/>
          <w:b/>
          <w:i/>
          <w:sz w:val="20"/>
          <w:szCs w:val="20"/>
        </w:rPr>
        <w:t xml:space="preserve">July </w:t>
      </w:r>
      <w:r w:rsidR="00F953E7" w:rsidRPr="006D3EAD">
        <w:rPr>
          <w:rFonts w:cstheme="minorHAnsi"/>
          <w:b/>
          <w:i/>
          <w:sz w:val="20"/>
          <w:szCs w:val="20"/>
        </w:rPr>
        <w:t>201</w:t>
      </w:r>
      <w:r w:rsidR="0038527A">
        <w:rPr>
          <w:rFonts w:cstheme="minorHAnsi"/>
          <w:b/>
          <w:i/>
          <w:sz w:val="20"/>
          <w:szCs w:val="20"/>
        </w:rPr>
        <w:t>9</w:t>
      </w:r>
    </w:p>
    <w:sectPr w:rsidR="00F953E7" w:rsidRPr="006D3E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BC570" w14:textId="77777777" w:rsidR="00CF3D24" w:rsidRDefault="00CF3D24" w:rsidP="00CF3D24">
      <w:r>
        <w:separator/>
      </w:r>
    </w:p>
  </w:endnote>
  <w:endnote w:type="continuationSeparator" w:id="0">
    <w:p w14:paraId="67910D2D" w14:textId="77777777" w:rsidR="00CF3D24" w:rsidRDefault="00CF3D24" w:rsidP="00CF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53623" w14:textId="77777777" w:rsidR="00CF3D24" w:rsidRDefault="00CF3D24" w:rsidP="00CF3D24">
      <w:r>
        <w:separator/>
      </w:r>
    </w:p>
  </w:footnote>
  <w:footnote w:type="continuationSeparator" w:id="0">
    <w:p w14:paraId="4C48D8D3" w14:textId="77777777" w:rsidR="00CF3D24" w:rsidRDefault="00CF3D24" w:rsidP="00CF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2DD6" w14:textId="77777777" w:rsidR="002B370B" w:rsidRPr="002B370B" w:rsidRDefault="002B370B" w:rsidP="002B370B">
    <w:pPr>
      <w:tabs>
        <w:tab w:val="center" w:pos="4160"/>
        <w:tab w:val="right" w:pos="8300"/>
      </w:tabs>
      <w:rPr>
        <w:rFonts w:ascii="Times New Roman" w:hAnsi="Times New Roman" w:cs="Times New Roman"/>
        <w:b/>
        <w:lang w:eastAsia="en-IE"/>
      </w:rPr>
    </w:pPr>
  </w:p>
  <w:p w14:paraId="41435896" w14:textId="77777777" w:rsidR="002B370B" w:rsidRPr="002B370B" w:rsidRDefault="002B370B" w:rsidP="002B3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D49B8"/>
    <w:multiLevelType w:val="hybridMultilevel"/>
    <w:tmpl w:val="C474526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74"/>
    <w:rsid w:val="000543A8"/>
    <w:rsid w:val="00056612"/>
    <w:rsid w:val="000820DB"/>
    <w:rsid w:val="000969B2"/>
    <w:rsid w:val="000E6F02"/>
    <w:rsid w:val="00101BCE"/>
    <w:rsid w:val="00195F66"/>
    <w:rsid w:val="00196700"/>
    <w:rsid w:val="001B7720"/>
    <w:rsid w:val="001C1F59"/>
    <w:rsid w:val="001E27EF"/>
    <w:rsid w:val="00224BF5"/>
    <w:rsid w:val="002434AF"/>
    <w:rsid w:val="00246C8E"/>
    <w:rsid w:val="00271C40"/>
    <w:rsid w:val="002B370B"/>
    <w:rsid w:val="003313E8"/>
    <w:rsid w:val="0038527A"/>
    <w:rsid w:val="003E5CDA"/>
    <w:rsid w:val="003F76AE"/>
    <w:rsid w:val="00423D93"/>
    <w:rsid w:val="00490ABB"/>
    <w:rsid w:val="004A0E0C"/>
    <w:rsid w:val="004C2B32"/>
    <w:rsid w:val="004F64E0"/>
    <w:rsid w:val="00503430"/>
    <w:rsid w:val="00510D43"/>
    <w:rsid w:val="005157F4"/>
    <w:rsid w:val="00547889"/>
    <w:rsid w:val="00594121"/>
    <w:rsid w:val="00595746"/>
    <w:rsid w:val="005B28CB"/>
    <w:rsid w:val="005D2F40"/>
    <w:rsid w:val="005D73B8"/>
    <w:rsid w:val="005E4033"/>
    <w:rsid w:val="005F63EA"/>
    <w:rsid w:val="00614692"/>
    <w:rsid w:val="00624C64"/>
    <w:rsid w:val="0068544E"/>
    <w:rsid w:val="00694F38"/>
    <w:rsid w:val="006C0433"/>
    <w:rsid w:val="006C1143"/>
    <w:rsid w:val="006D3EAD"/>
    <w:rsid w:val="00797424"/>
    <w:rsid w:val="007B09CD"/>
    <w:rsid w:val="007B2CFD"/>
    <w:rsid w:val="007B3A8B"/>
    <w:rsid w:val="00803338"/>
    <w:rsid w:val="008459A0"/>
    <w:rsid w:val="00862C2D"/>
    <w:rsid w:val="008858A1"/>
    <w:rsid w:val="00886A74"/>
    <w:rsid w:val="008B412A"/>
    <w:rsid w:val="008D65C7"/>
    <w:rsid w:val="00900D19"/>
    <w:rsid w:val="00904C75"/>
    <w:rsid w:val="00991C8C"/>
    <w:rsid w:val="009C722B"/>
    <w:rsid w:val="009E6C0B"/>
    <w:rsid w:val="009F1163"/>
    <w:rsid w:val="00A75161"/>
    <w:rsid w:val="00A87904"/>
    <w:rsid w:val="00A908BF"/>
    <w:rsid w:val="00AF6851"/>
    <w:rsid w:val="00B2103F"/>
    <w:rsid w:val="00B65802"/>
    <w:rsid w:val="00B67BC9"/>
    <w:rsid w:val="00BB2250"/>
    <w:rsid w:val="00BC3AFA"/>
    <w:rsid w:val="00BC3FDF"/>
    <w:rsid w:val="00C91C05"/>
    <w:rsid w:val="00C9336E"/>
    <w:rsid w:val="00CA0733"/>
    <w:rsid w:val="00CF3D24"/>
    <w:rsid w:val="00D87E32"/>
    <w:rsid w:val="00D9327B"/>
    <w:rsid w:val="00DE7374"/>
    <w:rsid w:val="00E00EDE"/>
    <w:rsid w:val="00E143AB"/>
    <w:rsid w:val="00E20805"/>
    <w:rsid w:val="00EC1B95"/>
    <w:rsid w:val="00EF2893"/>
    <w:rsid w:val="00F54B05"/>
    <w:rsid w:val="00F953E7"/>
    <w:rsid w:val="00FA1641"/>
    <w:rsid w:val="00FF36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507F45"/>
  <w15:docId w15:val="{F035EA78-DD6B-41C3-A6A0-94DB9990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3D24"/>
    <w:rPr>
      <w:sz w:val="20"/>
      <w:szCs w:val="20"/>
    </w:rPr>
  </w:style>
  <w:style w:type="character" w:customStyle="1" w:styleId="FootnoteTextChar">
    <w:name w:val="Footnote Text Char"/>
    <w:basedOn w:val="DefaultParagraphFont"/>
    <w:link w:val="FootnoteText"/>
    <w:uiPriority w:val="99"/>
    <w:semiHidden/>
    <w:rsid w:val="00CF3D24"/>
    <w:rPr>
      <w:sz w:val="20"/>
      <w:szCs w:val="20"/>
    </w:rPr>
  </w:style>
  <w:style w:type="character" w:styleId="FootnoteReference">
    <w:name w:val="footnote reference"/>
    <w:basedOn w:val="DefaultParagraphFont"/>
    <w:uiPriority w:val="99"/>
    <w:semiHidden/>
    <w:unhideWhenUsed/>
    <w:rsid w:val="00CF3D24"/>
    <w:rPr>
      <w:vertAlign w:val="superscript"/>
    </w:rPr>
  </w:style>
  <w:style w:type="paragraph" w:styleId="TOC1">
    <w:name w:val="toc 1"/>
    <w:basedOn w:val="Normal"/>
    <w:next w:val="Normal"/>
    <w:autoRedefine/>
    <w:uiPriority w:val="39"/>
    <w:semiHidden/>
    <w:unhideWhenUsed/>
    <w:rsid w:val="00624C64"/>
    <w:pPr>
      <w:spacing w:after="100"/>
    </w:pPr>
  </w:style>
  <w:style w:type="character" w:customStyle="1" w:styleId="ACLevel1asheadingtext">
    <w:name w:val="AC Level 1 as heading (text)"/>
    <w:basedOn w:val="DefaultParagraphFont"/>
    <w:uiPriority w:val="99"/>
    <w:rsid w:val="00862C2D"/>
    <w:rPr>
      <w:b/>
      <w:bCs/>
    </w:rPr>
  </w:style>
  <w:style w:type="paragraph" w:styleId="ListParagraph">
    <w:name w:val="List Paragraph"/>
    <w:basedOn w:val="Normal"/>
    <w:uiPriority w:val="34"/>
    <w:qFormat/>
    <w:rsid w:val="00862C2D"/>
    <w:pPr>
      <w:ind w:left="720"/>
      <w:jc w:val="left"/>
    </w:pPr>
    <w:rPr>
      <w:rFonts w:ascii="Times New Roman" w:hAnsi="Times New Roman" w:cs="Times New Roman"/>
      <w:sz w:val="24"/>
      <w:szCs w:val="24"/>
      <w:lang w:eastAsia="en-IE"/>
    </w:rPr>
  </w:style>
  <w:style w:type="paragraph" w:styleId="Header">
    <w:name w:val="header"/>
    <w:basedOn w:val="Normal"/>
    <w:link w:val="HeaderChar"/>
    <w:uiPriority w:val="99"/>
    <w:unhideWhenUsed/>
    <w:rsid w:val="002B370B"/>
    <w:pPr>
      <w:tabs>
        <w:tab w:val="center" w:pos="4513"/>
        <w:tab w:val="right" w:pos="9026"/>
      </w:tabs>
    </w:pPr>
  </w:style>
  <w:style w:type="character" w:customStyle="1" w:styleId="HeaderChar">
    <w:name w:val="Header Char"/>
    <w:basedOn w:val="DefaultParagraphFont"/>
    <w:link w:val="Header"/>
    <w:uiPriority w:val="99"/>
    <w:rsid w:val="002B370B"/>
  </w:style>
  <w:style w:type="paragraph" w:styleId="Footer">
    <w:name w:val="footer"/>
    <w:basedOn w:val="Normal"/>
    <w:link w:val="FooterChar"/>
    <w:uiPriority w:val="99"/>
    <w:unhideWhenUsed/>
    <w:rsid w:val="002B370B"/>
    <w:pPr>
      <w:tabs>
        <w:tab w:val="center" w:pos="4513"/>
        <w:tab w:val="right" w:pos="9026"/>
      </w:tabs>
    </w:pPr>
  </w:style>
  <w:style w:type="character" w:customStyle="1" w:styleId="FooterChar">
    <w:name w:val="Footer Char"/>
    <w:basedOn w:val="DefaultParagraphFont"/>
    <w:link w:val="Footer"/>
    <w:uiPriority w:val="99"/>
    <w:rsid w:val="002B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7382-85D6-4CB6-AC86-2BD997AE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1107</Words>
  <Characters>6313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Arthur Cox</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Undefined</dc:creator>
  <cp:keywords/>
  <dc:description/>
  <cp:lastModifiedBy>Niamh Fitzpatrick</cp:lastModifiedBy>
  <cp:revision>2</cp:revision>
  <dcterms:created xsi:type="dcterms:W3CDTF">2022-07-26T10:37:00Z</dcterms:created>
  <dcterms:modified xsi:type="dcterms:W3CDTF">2022-07-26T10:37:00Z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AC#28541571.1</vt:lpwstr>
  </property>
  <property fmtid="{D5CDD505-2E9C-101B-9397-08002B2CF9AE}" pid="3" name="ACDocType">
    <vt:lpwstr>DOCUMENT</vt:lpwstr>
  </property>
  <property fmtid="{D5CDD505-2E9C-101B-9397-08002B2CF9AE}" pid="4" name="ACMatter">
    <vt:lpwstr>FI251/012/</vt:lpwstr>
  </property>
</Properties>
</file>