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DFB" w:rsidRDefault="006E05B0" w:rsidP="006E05B0">
      <w:pPr>
        <w:pStyle w:val="Title"/>
        <w:rPr>
          <w:lang w:val="en-GB"/>
        </w:rPr>
      </w:pPr>
      <w:bookmarkStart w:id="0" w:name="_GoBack"/>
      <w:bookmarkEnd w:id="0"/>
      <w:r>
        <w:rPr>
          <w:lang w:val="en-GB"/>
        </w:rPr>
        <w:t>2020 Sports Capital &amp; Equipment Programme</w:t>
      </w:r>
      <w:r>
        <w:rPr>
          <w:lang w:val="en-GB"/>
        </w:rPr>
        <w:br w:type="textWrapping" w:clear="all"/>
        <w:t>Frequently Asked Questions</w:t>
      </w:r>
    </w:p>
    <w:p w:rsidR="006E05B0" w:rsidRDefault="006E05B0" w:rsidP="006E05B0">
      <w:pPr>
        <w:pStyle w:val="Heading1"/>
        <w:rPr>
          <w:lang w:val="en-GB"/>
        </w:rPr>
      </w:pPr>
      <w:r>
        <w:rPr>
          <w:lang w:val="en-GB"/>
        </w:rPr>
        <w:t>Does my organisation need to register?</w:t>
      </w:r>
    </w:p>
    <w:p w:rsidR="00B1070E" w:rsidRPr="00B1070E" w:rsidRDefault="00B1070E" w:rsidP="005F3B73">
      <w:pPr>
        <w:rPr>
          <w:rFonts w:asciiTheme="minorHAnsi" w:hAnsiTheme="minorHAnsi" w:cstheme="minorHAnsi"/>
          <w:sz w:val="24"/>
          <w:szCs w:val="24"/>
        </w:rPr>
      </w:pPr>
      <w:r w:rsidRPr="00B1070E">
        <w:rPr>
          <w:rFonts w:asciiTheme="minorHAnsi" w:hAnsiTheme="minorHAnsi" w:cstheme="minorHAnsi"/>
          <w:sz w:val="24"/>
          <w:szCs w:val="24"/>
        </w:rPr>
        <w:t xml:space="preserve">Any organisation that wishes to make an application must first be registered at </w:t>
      </w:r>
      <w:hyperlink r:id="rId7" w:history="1">
        <w:r w:rsidRPr="00B1070E">
          <w:rPr>
            <w:rFonts w:asciiTheme="minorHAnsi" w:hAnsiTheme="minorHAnsi" w:cstheme="minorHAnsi"/>
            <w:color w:val="0000FF"/>
            <w:sz w:val="24"/>
            <w:szCs w:val="24"/>
            <w:u w:val="single"/>
          </w:rPr>
          <w:t>www.sportscapitalprogramme.ie</w:t>
        </w:r>
      </w:hyperlink>
      <w:r w:rsidRPr="00B1070E">
        <w:rPr>
          <w:rFonts w:asciiTheme="minorHAnsi" w:hAnsiTheme="minorHAnsi" w:cstheme="minorHAnsi"/>
          <w:sz w:val="24"/>
          <w:szCs w:val="24"/>
        </w:rPr>
        <w:t xml:space="preserve">.  The </w:t>
      </w:r>
      <w:r>
        <w:rPr>
          <w:rFonts w:asciiTheme="minorHAnsi" w:hAnsiTheme="minorHAnsi" w:cstheme="minorHAnsi"/>
          <w:sz w:val="24"/>
          <w:szCs w:val="24"/>
        </w:rPr>
        <w:t xml:space="preserve">organisation will need a tax registration number to register.  </w:t>
      </w:r>
    </w:p>
    <w:p w:rsidR="005F3B73" w:rsidRDefault="005F3B73" w:rsidP="005F3B73">
      <w:pPr>
        <w:rPr>
          <w:rFonts w:asciiTheme="minorHAnsi" w:hAnsiTheme="minorHAnsi" w:cstheme="minorHAnsi"/>
          <w:sz w:val="24"/>
          <w:szCs w:val="24"/>
          <w:lang w:val="en-GB"/>
        </w:rPr>
      </w:pPr>
      <w:r w:rsidRPr="00B1070E">
        <w:rPr>
          <w:rFonts w:asciiTheme="minorHAnsi" w:hAnsiTheme="minorHAnsi" w:cstheme="minorHAnsi"/>
          <w:sz w:val="24"/>
          <w:szCs w:val="24"/>
          <w:lang w:val="en-GB"/>
        </w:rPr>
        <w:t>If you have previously registered then your organisation does not need to register again.  If you are unsure if y</w:t>
      </w:r>
      <w:r w:rsidR="00B1070E">
        <w:rPr>
          <w:rFonts w:asciiTheme="minorHAnsi" w:hAnsiTheme="minorHAnsi" w:cstheme="minorHAnsi"/>
          <w:sz w:val="24"/>
          <w:szCs w:val="24"/>
          <w:lang w:val="en-GB"/>
        </w:rPr>
        <w:t xml:space="preserve">our organisation is registered a list of all registered organisations is available here </w:t>
      </w:r>
      <w:hyperlink r:id="rId8" w:anchor="online-system-for-sports-capital-programme" w:history="1">
        <w:r w:rsidR="00B1070E" w:rsidRPr="002C1F4A">
          <w:rPr>
            <w:rStyle w:val="Hyperlink"/>
            <w:rFonts w:asciiTheme="minorHAnsi" w:hAnsiTheme="minorHAnsi" w:cstheme="minorHAnsi"/>
            <w:sz w:val="24"/>
            <w:szCs w:val="24"/>
            <w:lang w:val="en-GB"/>
          </w:rPr>
          <w:t>https://www.gov.ie/en/service/d13385-sports-capital-programme/#online-system-for-sports-capital-programme</w:t>
        </w:r>
      </w:hyperlink>
      <w:r w:rsidR="00B1070E">
        <w:rPr>
          <w:rFonts w:asciiTheme="minorHAnsi" w:hAnsiTheme="minorHAnsi" w:cstheme="minorHAnsi"/>
          <w:sz w:val="24"/>
          <w:szCs w:val="24"/>
          <w:lang w:val="en-GB"/>
        </w:rPr>
        <w:t xml:space="preserve"> </w:t>
      </w:r>
    </w:p>
    <w:p w:rsidR="00B1070E" w:rsidRDefault="00B1070E" w:rsidP="005F3B73">
      <w:pPr>
        <w:rPr>
          <w:rFonts w:asciiTheme="minorHAnsi" w:hAnsiTheme="minorHAnsi" w:cstheme="minorHAnsi"/>
          <w:color w:val="0000FF"/>
          <w:sz w:val="24"/>
          <w:szCs w:val="24"/>
          <w:u w:val="single"/>
        </w:rPr>
      </w:pPr>
      <w:r w:rsidRPr="00B1070E">
        <w:rPr>
          <w:rFonts w:asciiTheme="minorHAnsi" w:hAnsiTheme="minorHAnsi" w:cstheme="minorHAnsi"/>
          <w:sz w:val="24"/>
          <w:szCs w:val="24"/>
        </w:rPr>
        <w:t xml:space="preserve">A guide to the registration process is available at </w:t>
      </w:r>
      <w:hyperlink r:id="rId9" w:anchor="page=1" w:history="1">
        <w:r w:rsidRPr="00B1070E">
          <w:rPr>
            <w:rStyle w:val="Hyperlink"/>
            <w:rFonts w:asciiTheme="minorHAnsi" w:hAnsiTheme="minorHAnsi" w:cstheme="minorHAnsi"/>
            <w:sz w:val="24"/>
            <w:szCs w:val="24"/>
          </w:rPr>
          <w:t>https://www.gov.ie/pdf/?file=https://assets.gov.ie/22797/f06644c4005443e9885aad54e1b185c4.pdf#page=1</w:t>
        </w:r>
      </w:hyperlink>
      <w:r w:rsidRPr="00B1070E">
        <w:rPr>
          <w:rFonts w:asciiTheme="minorHAnsi" w:hAnsiTheme="minorHAnsi" w:cstheme="minorHAnsi"/>
          <w:sz w:val="24"/>
          <w:szCs w:val="24"/>
        </w:rPr>
        <w:t>.  The Department has</w:t>
      </w:r>
      <w:r>
        <w:rPr>
          <w:rFonts w:asciiTheme="minorHAnsi" w:hAnsiTheme="minorHAnsi" w:cstheme="minorHAnsi"/>
          <w:sz w:val="24"/>
          <w:szCs w:val="24"/>
        </w:rPr>
        <w:t xml:space="preserve"> also</w:t>
      </w:r>
      <w:r w:rsidRPr="00B1070E">
        <w:rPr>
          <w:rFonts w:asciiTheme="minorHAnsi" w:hAnsiTheme="minorHAnsi" w:cstheme="minorHAnsi"/>
          <w:sz w:val="24"/>
          <w:szCs w:val="24"/>
        </w:rPr>
        <w:t xml:space="preserve"> created a “how-to register” video at </w:t>
      </w:r>
      <w:hyperlink r:id="rId10" w:history="1">
        <w:r w:rsidRPr="00B1070E">
          <w:rPr>
            <w:rFonts w:asciiTheme="minorHAnsi" w:hAnsiTheme="minorHAnsi" w:cstheme="minorHAnsi"/>
            <w:color w:val="0000FF"/>
            <w:sz w:val="24"/>
            <w:szCs w:val="24"/>
            <w:u w:val="single"/>
          </w:rPr>
          <w:t>https://www.youtube.com/watch?v=LDl-L2l5JXQ&amp;t=8s</w:t>
        </w:r>
      </w:hyperlink>
    </w:p>
    <w:p w:rsidR="00B1070E" w:rsidRPr="00B1070E" w:rsidRDefault="00B1070E" w:rsidP="00B1070E">
      <w:pPr>
        <w:rPr>
          <w:rFonts w:asciiTheme="minorHAnsi" w:hAnsiTheme="minorHAnsi" w:cstheme="minorHAnsi"/>
          <w:b/>
          <w:sz w:val="24"/>
          <w:szCs w:val="24"/>
        </w:rPr>
      </w:pPr>
      <w:r w:rsidRPr="00B1070E">
        <w:rPr>
          <w:rFonts w:asciiTheme="minorHAnsi" w:hAnsiTheme="minorHAnsi" w:cstheme="minorHAnsi"/>
          <w:b/>
          <w:sz w:val="24"/>
          <w:szCs w:val="24"/>
        </w:rPr>
        <w:t>The deadline for registration is 5pm on Monday 1st February</w:t>
      </w:r>
    </w:p>
    <w:p w:rsidR="006E05B0" w:rsidRDefault="006E05B0" w:rsidP="006E05B0">
      <w:pPr>
        <w:pStyle w:val="Heading1"/>
        <w:rPr>
          <w:lang w:val="en-GB"/>
        </w:rPr>
      </w:pPr>
      <w:r>
        <w:rPr>
          <w:lang w:val="en-GB"/>
        </w:rPr>
        <w:t>How do I apply for funding</w:t>
      </w:r>
      <w:r w:rsidR="00B1070E">
        <w:rPr>
          <w:lang w:val="en-GB"/>
        </w:rPr>
        <w:t>?</w:t>
      </w:r>
    </w:p>
    <w:p w:rsidR="00B1070E" w:rsidRPr="00B1070E" w:rsidRDefault="00B1070E" w:rsidP="00B1070E">
      <w:pPr>
        <w:rPr>
          <w:rFonts w:asciiTheme="minorHAnsi" w:hAnsiTheme="minorHAnsi" w:cstheme="minorHAnsi"/>
          <w:sz w:val="24"/>
          <w:szCs w:val="24"/>
          <w:lang w:val="en-GB"/>
        </w:rPr>
      </w:pPr>
      <w:r w:rsidRPr="00B1070E">
        <w:rPr>
          <w:rFonts w:asciiTheme="minorHAnsi" w:hAnsiTheme="minorHAnsi" w:cstheme="minorHAnsi"/>
          <w:sz w:val="24"/>
          <w:szCs w:val="24"/>
          <w:lang w:val="en-GB"/>
        </w:rPr>
        <w:t xml:space="preserve">All applications must be made online on </w:t>
      </w:r>
      <w:hyperlink r:id="rId11" w:history="1">
        <w:r w:rsidRPr="00B1070E">
          <w:rPr>
            <w:rStyle w:val="Hyperlink"/>
            <w:rFonts w:asciiTheme="minorHAnsi" w:hAnsiTheme="minorHAnsi" w:cstheme="minorHAnsi"/>
            <w:sz w:val="24"/>
            <w:szCs w:val="24"/>
            <w:lang w:val="en-GB"/>
          </w:rPr>
          <w:t>www.sportscapitalprogramme.ie</w:t>
        </w:r>
      </w:hyperlink>
      <w:r w:rsidRPr="00B1070E">
        <w:rPr>
          <w:rFonts w:asciiTheme="minorHAnsi" w:hAnsiTheme="minorHAnsi" w:cstheme="minorHAnsi"/>
          <w:sz w:val="24"/>
          <w:szCs w:val="24"/>
          <w:lang w:val="en-GB"/>
        </w:rPr>
        <w:t xml:space="preserve"> </w:t>
      </w:r>
    </w:p>
    <w:p w:rsidR="006E05B0" w:rsidRDefault="006E05B0" w:rsidP="006E05B0">
      <w:pPr>
        <w:pStyle w:val="Heading1"/>
        <w:rPr>
          <w:lang w:val="en-GB"/>
        </w:rPr>
      </w:pPr>
      <w:r>
        <w:rPr>
          <w:lang w:val="en-GB"/>
        </w:rPr>
        <w:t>What is a deadline for making an application?</w:t>
      </w:r>
    </w:p>
    <w:p w:rsidR="00B1070E" w:rsidRPr="00B1070E" w:rsidRDefault="00B1070E" w:rsidP="00B1070E">
      <w:pPr>
        <w:rPr>
          <w:rFonts w:asciiTheme="minorHAnsi" w:hAnsiTheme="minorHAnsi" w:cstheme="minorHAnsi"/>
          <w:sz w:val="24"/>
          <w:szCs w:val="24"/>
          <w:lang w:val="en-GB"/>
        </w:rPr>
      </w:pPr>
      <w:r w:rsidRPr="00B1070E">
        <w:rPr>
          <w:rFonts w:asciiTheme="minorHAnsi" w:hAnsiTheme="minorHAnsi" w:cstheme="minorHAnsi"/>
          <w:sz w:val="24"/>
          <w:szCs w:val="24"/>
          <w:lang w:val="en-GB"/>
        </w:rPr>
        <w:t>The deadline for registration is 5pm on Monday 1st February 2021</w:t>
      </w:r>
    </w:p>
    <w:p w:rsidR="00B1070E" w:rsidRPr="00B1070E" w:rsidRDefault="00B1070E" w:rsidP="00B1070E">
      <w:pPr>
        <w:rPr>
          <w:rFonts w:asciiTheme="minorHAnsi" w:hAnsiTheme="minorHAnsi" w:cstheme="minorHAnsi"/>
          <w:sz w:val="24"/>
          <w:szCs w:val="24"/>
          <w:lang w:val="en-GB"/>
        </w:rPr>
      </w:pPr>
      <w:r w:rsidRPr="00B1070E">
        <w:rPr>
          <w:rFonts w:asciiTheme="minorHAnsi" w:hAnsiTheme="minorHAnsi" w:cstheme="minorHAnsi"/>
          <w:sz w:val="24"/>
          <w:szCs w:val="24"/>
          <w:lang w:val="en-GB"/>
        </w:rPr>
        <w:t>The deadline for applications is 5pm on Friday 12th February 2021</w:t>
      </w:r>
    </w:p>
    <w:p w:rsidR="006E05B0" w:rsidRDefault="006E05B0" w:rsidP="006E05B0">
      <w:pPr>
        <w:pStyle w:val="Heading1"/>
        <w:rPr>
          <w:lang w:val="en-GB"/>
        </w:rPr>
      </w:pPr>
      <w:r>
        <w:rPr>
          <w:lang w:val="en-GB"/>
        </w:rPr>
        <w:t>Who can apply for funding?</w:t>
      </w:r>
    </w:p>
    <w:p w:rsidR="00B1070E" w:rsidRPr="00B1070E" w:rsidRDefault="00B1070E" w:rsidP="00B1070E">
      <w:pPr>
        <w:rPr>
          <w:rFonts w:asciiTheme="minorHAnsi" w:hAnsiTheme="minorHAnsi" w:cstheme="minorHAnsi"/>
          <w:sz w:val="24"/>
          <w:szCs w:val="24"/>
          <w:lang w:val="en-GB"/>
        </w:rPr>
      </w:pPr>
      <w:r w:rsidRPr="00B1070E">
        <w:rPr>
          <w:rFonts w:asciiTheme="minorHAnsi" w:hAnsiTheme="minorHAnsi" w:cstheme="minorHAnsi"/>
          <w:sz w:val="24"/>
          <w:szCs w:val="24"/>
        </w:rPr>
        <w:t>Grants are available to voluntary, not-for profit sports clubs, community groups, N</w:t>
      </w:r>
      <w:r w:rsidR="00CB16C7">
        <w:rPr>
          <w:rFonts w:asciiTheme="minorHAnsi" w:hAnsiTheme="minorHAnsi" w:cstheme="minorHAnsi"/>
          <w:sz w:val="24"/>
          <w:szCs w:val="24"/>
        </w:rPr>
        <w:t xml:space="preserve">ational Governing Bodies (NGB’s) of sport </w:t>
      </w:r>
      <w:r w:rsidRPr="00B1070E">
        <w:rPr>
          <w:rFonts w:asciiTheme="minorHAnsi" w:hAnsiTheme="minorHAnsi" w:cstheme="minorHAnsi"/>
          <w:sz w:val="24"/>
          <w:szCs w:val="24"/>
        </w:rPr>
        <w:t xml:space="preserve">and local authorities.  Third level colleges, Education and Training Boards (ETBs) and schools may only apply for funding </w:t>
      </w:r>
      <w:r w:rsidRPr="00B1070E">
        <w:rPr>
          <w:rFonts w:asciiTheme="minorHAnsi" w:hAnsiTheme="minorHAnsi" w:cstheme="minorHAnsi"/>
          <w:sz w:val="24"/>
          <w:szCs w:val="24"/>
          <w:u w:val="single"/>
        </w:rPr>
        <w:t>jointly</w:t>
      </w:r>
      <w:r w:rsidRPr="00B1070E">
        <w:rPr>
          <w:rFonts w:asciiTheme="minorHAnsi" w:hAnsiTheme="minorHAnsi" w:cstheme="minorHAnsi"/>
          <w:sz w:val="24"/>
          <w:szCs w:val="24"/>
        </w:rPr>
        <w:t xml:space="preserve"> with sports clubs or organisations</w:t>
      </w:r>
    </w:p>
    <w:p w:rsidR="006E05B0" w:rsidRDefault="006E05B0" w:rsidP="006E05B0">
      <w:pPr>
        <w:pStyle w:val="Heading1"/>
        <w:rPr>
          <w:lang w:val="en-GB"/>
        </w:rPr>
      </w:pPr>
      <w:r>
        <w:rPr>
          <w:lang w:val="en-GB"/>
        </w:rPr>
        <w:t>How much funding can an organisation apply for?</w:t>
      </w:r>
    </w:p>
    <w:p w:rsidR="00FD62A2" w:rsidRDefault="00AE2DBB" w:rsidP="00AE2DBB">
      <w:pPr>
        <w:rPr>
          <w:rFonts w:asciiTheme="minorHAnsi" w:hAnsiTheme="minorHAnsi" w:cstheme="minorHAnsi"/>
          <w:sz w:val="24"/>
          <w:szCs w:val="24"/>
        </w:rPr>
      </w:pPr>
      <w:r w:rsidRPr="00AE2DBB">
        <w:rPr>
          <w:rFonts w:asciiTheme="minorHAnsi" w:hAnsiTheme="minorHAnsi" w:cstheme="minorHAnsi"/>
          <w:sz w:val="24"/>
          <w:szCs w:val="24"/>
        </w:rPr>
        <w:t xml:space="preserve">The maximum grant available for local club/organisation projects is €150,000.  It is envisaged that this amount will only be allocated in exceptional circumstances.  </w:t>
      </w:r>
    </w:p>
    <w:p w:rsidR="00FD62A2" w:rsidRDefault="00AE2DBB" w:rsidP="00AE2DBB">
      <w:pPr>
        <w:rPr>
          <w:rFonts w:asciiTheme="minorHAnsi" w:hAnsiTheme="minorHAnsi" w:cstheme="minorHAnsi"/>
          <w:sz w:val="24"/>
          <w:szCs w:val="24"/>
        </w:rPr>
      </w:pPr>
      <w:r w:rsidRPr="00AE2DBB">
        <w:rPr>
          <w:rFonts w:asciiTheme="minorHAnsi" w:hAnsiTheme="minorHAnsi" w:cstheme="minorHAnsi"/>
          <w:sz w:val="24"/>
          <w:szCs w:val="24"/>
        </w:rPr>
        <w:t xml:space="preserve">Maintenance equipment grants will be capped at €30,000 and equipment grants of over €50,000 will only be awarded in exceptional circumstances (such as to NGBs).  </w:t>
      </w:r>
    </w:p>
    <w:p w:rsidR="00AE2DBB" w:rsidRDefault="00AE2DBB" w:rsidP="00AE2DBB">
      <w:pPr>
        <w:rPr>
          <w:rFonts w:asciiTheme="minorHAnsi" w:hAnsiTheme="minorHAnsi" w:cstheme="minorHAnsi"/>
          <w:sz w:val="24"/>
          <w:szCs w:val="24"/>
        </w:rPr>
      </w:pPr>
      <w:r w:rsidRPr="00AE2DBB">
        <w:rPr>
          <w:rFonts w:asciiTheme="minorHAnsi" w:hAnsiTheme="minorHAnsi" w:cstheme="minorHAnsi"/>
          <w:sz w:val="24"/>
          <w:szCs w:val="24"/>
        </w:rPr>
        <w:t xml:space="preserve">The maximum grant available for regional projects is €300,000 (see </w:t>
      </w:r>
      <w:r>
        <w:rPr>
          <w:rFonts w:asciiTheme="minorHAnsi" w:hAnsiTheme="minorHAnsi" w:cstheme="minorHAnsi"/>
          <w:sz w:val="24"/>
          <w:szCs w:val="24"/>
        </w:rPr>
        <w:t>guide</w:t>
      </w:r>
      <w:r w:rsidRPr="00AE2DBB">
        <w:rPr>
          <w:rFonts w:asciiTheme="minorHAnsi" w:hAnsiTheme="minorHAnsi" w:cstheme="minorHAnsi"/>
          <w:sz w:val="24"/>
          <w:szCs w:val="24"/>
        </w:rPr>
        <w:t xml:space="preserve"> </w:t>
      </w:r>
      <w:r w:rsidR="00CB16C7">
        <w:rPr>
          <w:rFonts w:asciiTheme="minorHAnsi" w:hAnsiTheme="minorHAnsi" w:cstheme="minorHAnsi"/>
          <w:sz w:val="24"/>
          <w:szCs w:val="24"/>
        </w:rPr>
        <w:t xml:space="preserve">to making an application </w:t>
      </w:r>
      <w:r w:rsidRPr="00AE2DBB">
        <w:rPr>
          <w:rFonts w:asciiTheme="minorHAnsi" w:hAnsiTheme="minorHAnsi" w:cstheme="minorHAnsi"/>
          <w:sz w:val="24"/>
          <w:szCs w:val="24"/>
        </w:rPr>
        <w:t>for details of what are considered regional projects)</w:t>
      </w:r>
    </w:p>
    <w:p w:rsidR="00B1070E" w:rsidRDefault="00B1070E" w:rsidP="00AE2DBB">
      <w:pPr>
        <w:pStyle w:val="Heading1"/>
      </w:pPr>
      <w:r w:rsidRPr="00AE2DBB">
        <w:lastRenderedPageBreak/>
        <w:t>What is the total funding available?</w:t>
      </w:r>
    </w:p>
    <w:p w:rsidR="00AE2DBB" w:rsidRPr="00AE2DBB" w:rsidRDefault="00AE2DBB" w:rsidP="00AE2DBB">
      <w:pPr>
        <w:rPr>
          <w:rFonts w:asciiTheme="minorHAnsi" w:hAnsiTheme="minorHAnsi" w:cstheme="minorHAnsi"/>
          <w:sz w:val="24"/>
          <w:szCs w:val="24"/>
        </w:rPr>
      </w:pPr>
      <w:r w:rsidRPr="00AE2DBB">
        <w:rPr>
          <w:rFonts w:asciiTheme="minorHAnsi" w:hAnsiTheme="minorHAnsi" w:cstheme="minorHAnsi"/>
          <w:sz w:val="24"/>
          <w:szCs w:val="24"/>
        </w:rPr>
        <w:t>A minimum of €40,000,000 will be allocated during 2021 to successful applicants</w:t>
      </w:r>
      <w:r w:rsidR="00F5407E">
        <w:rPr>
          <w:rFonts w:asciiTheme="minorHAnsi" w:hAnsiTheme="minorHAnsi" w:cstheme="minorHAnsi"/>
          <w:sz w:val="24"/>
          <w:szCs w:val="24"/>
        </w:rPr>
        <w:t>.</w:t>
      </w:r>
    </w:p>
    <w:p w:rsidR="00B1070E" w:rsidRDefault="00B1070E" w:rsidP="00B1070E">
      <w:pPr>
        <w:pStyle w:val="Heading1"/>
        <w:rPr>
          <w:lang w:val="en-GB"/>
        </w:rPr>
      </w:pPr>
      <w:r w:rsidRPr="00B1070E">
        <w:rPr>
          <w:lang w:val="en-GB"/>
        </w:rPr>
        <w:t>When will applicants know if they have been successful?</w:t>
      </w:r>
    </w:p>
    <w:p w:rsidR="00AE2DBB" w:rsidRPr="00AE2DBB" w:rsidRDefault="00AE2DBB" w:rsidP="00AE2DBB">
      <w:pPr>
        <w:rPr>
          <w:rFonts w:asciiTheme="minorHAnsi" w:hAnsiTheme="minorHAnsi" w:cstheme="minorHAnsi"/>
          <w:sz w:val="24"/>
          <w:szCs w:val="24"/>
        </w:rPr>
      </w:pPr>
      <w:r w:rsidRPr="00AE2DBB">
        <w:rPr>
          <w:rFonts w:asciiTheme="minorHAnsi" w:hAnsiTheme="minorHAnsi" w:cstheme="minorHAnsi"/>
          <w:sz w:val="24"/>
          <w:szCs w:val="24"/>
        </w:rPr>
        <w:t xml:space="preserve">Allocations will be made in stages during 2021 with equipment only applications allocated funding first.  The exact timing of allocations will depend on the number of applications submitted. </w:t>
      </w:r>
    </w:p>
    <w:p w:rsidR="006E05B0" w:rsidRDefault="006E05B0" w:rsidP="006E05B0">
      <w:pPr>
        <w:pStyle w:val="Heading1"/>
        <w:rPr>
          <w:lang w:val="en-GB"/>
        </w:rPr>
      </w:pPr>
      <w:r>
        <w:rPr>
          <w:lang w:val="en-GB"/>
        </w:rPr>
        <w:t>What sort of thing does the programme fund?</w:t>
      </w:r>
    </w:p>
    <w:p w:rsidR="00AE2DBB" w:rsidRPr="00AE2DBB" w:rsidRDefault="00AE2DBB" w:rsidP="00AE2DBB">
      <w:pPr>
        <w:rPr>
          <w:rFonts w:asciiTheme="minorHAnsi" w:hAnsiTheme="minorHAnsi" w:cstheme="minorHAnsi"/>
          <w:sz w:val="24"/>
          <w:szCs w:val="24"/>
        </w:rPr>
      </w:pPr>
      <w:r w:rsidRPr="00AE2DBB">
        <w:rPr>
          <w:rFonts w:asciiTheme="minorHAnsi" w:hAnsiTheme="minorHAnsi" w:cstheme="minorHAnsi"/>
          <w:sz w:val="24"/>
          <w:szCs w:val="24"/>
        </w:rPr>
        <w:t xml:space="preserve">The programme will only fund projects that are sporting in nature.  To help determine if a project is sporting </w:t>
      </w:r>
      <w:r w:rsidR="00F5407E">
        <w:rPr>
          <w:rFonts w:asciiTheme="minorHAnsi" w:hAnsiTheme="minorHAnsi" w:cstheme="minorHAnsi"/>
          <w:sz w:val="24"/>
          <w:szCs w:val="24"/>
        </w:rPr>
        <w:t xml:space="preserve">in nature </w:t>
      </w:r>
      <w:r w:rsidRPr="00AE2DBB">
        <w:rPr>
          <w:rFonts w:asciiTheme="minorHAnsi" w:hAnsiTheme="minorHAnsi" w:cstheme="minorHAnsi"/>
          <w:sz w:val="24"/>
          <w:szCs w:val="24"/>
        </w:rPr>
        <w:t>the Council of Europe definition of sport</w:t>
      </w:r>
      <w:r w:rsidR="00CB16C7">
        <w:rPr>
          <w:rFonts w:asciiTheme="minorHAnsi" w:hAnsiTheme="minorHAnsi" w:cstheme="minorHAnsi"/>
          <w:sz w:val="24"/>
          <w:szCs w:val="24"/>
        </w:rPr>
        <w:t xml:space="preserve"> is used</w:t>
      </w:r>
      <w:r w:rsidRPr="00AE2DBB">
        <w:rPr>
          <w:rFonts w:asciiTheme="minorHAnsi" w:hAnsiTheme="minorHAnsi" w:cstheme="minorHAnsi"/>
          <w:sz w:val="24"/>
          <w:szCs w:val="24"/>
        </w:rPr>
        <w:t xml:space="preserve">:  </w:t>
      </w:r>
    </w:p>
    <w:p w:rsidR="00AE2DBB" w:rsidRPr="00AE2DBB" w:rsidRDefault="00AE2DBB" w:rsidP="00AE2DBB">
      <w:pPr>
        <w:ind w:left="851"/>
        <w:rPr>
          <w:rFonts w:asciiTheme="minorHAnsi" w:hAnsiTheme="minorHAnsi" w:cstheme="minorHAnsi"/>
          <w:i/>
          <w:sz w:val="24"/>
          <w:szCs w:val="24"/>
        </w:rPr>
      </w:pPr>
      <w:r w:rsidRPr="00AE2DBB">
        <w:rPr>
          <w:rFonts w:asciiTheme="minorHAnsi" w:hAnsiTheme="minorHAnsi" w:cstheme="minorHAnsi"/>
          <w:i/>
          <w:sz w:val="24"/>
          <w:szCs w:val="24"/>
        </w:rPr>
        <w:t>“All forms of physical activity which, through casual or organised participation, aims at expressing or improving physical fitness and mental well-being and at forming social relationships.”</w:t>
      </w:r>
    </w:p>
    <w:p w:rsidR="00AE2DBB" w:rsidRPr="00AE2DBB" w:rsidRDefault="00AE2DBB" w:rsidP="00AE2DBB">
      <w:pPr>
        <w:rPr>
          <w:rFonts w:asciiTheme="minorHAnsi" w:hAnsiTheme="minorHAnsi" w:cstheme="minorHAnsi"/>
          <w:sz w:val="24"/>
          <w:szCs w:val="24"/>
        </w:rPr>
      </w:pPr>
      <w:r w:rsidRPr="00AE2DBB">
        <w:rPr>
          <w:rFonts w:asciiTheme="minorHAnsi" w:hAnsiTheme="minorHAnsi" w:cstheme="minorHAnsi"/>
          <w:sz w:val="24"/>
          <w:szCs w:val="24"/>
        </w:rPr>
        <w:t>Example</w:t>
      </w:r>
      <w:r>
        <w:rPr>
          <w:rFonts w:asciiTheme="minorHAnsi" w:hAnsiTheme="minorHAnsi" w:cstheme="minorHAnsi"/>
          <w:sz w:val="24"/>
          <w:szCs w:val="24"/>
        </w:rPr>
        <w:t>s</w:t>
      </w:r>
      <w:r w:rsidRPr="00AE2DBB">
        <w:rPr>
          <w:rFonts w:asciiTheme="minorHAnsi" w:hAnsiTheme="minorHAnsi" w:cstheme="minorHAnsi"/>
          <w:sz w:val="24"/>
          <w:szCs w:val="24"/>
        </w:rPr>
        <w:t xml:space="preserve"> of </w:t>
      </w:r>
      <w:r>
        <w:rPr>
          <w:rFonts w:asciiTheme="minorHAnsi" w:hAnsiTheme="minorHAnsi" w:cstheme="minorHAnsi"/>
          <w:sz w:val="24"/>
          <w:szCs w:val="24"/>
        </w:rPr>
        <w:t>things that the programme funds</w:t>
      </w:r>
      <w:r w:rsidRPr="00AE2DBB">
        <w:rPr>
          <w:rFonts w:asciiTheme="minorHAnsi" w:hAnsiTheme="minorHAnsi" w:cstheme="minorHAnsi"/>
          <w:sz w:val="24"/>
          <w:szCs w:val="24"/>
        </w:rPr>
        <w:t>:</w:t>
      </w:r>
    </w:p>
    <w:p w:rsidR="00AE2DBB" w:rsidRPr="00AE2DBB" w:rsidRDefault="00AE2DBB" w:rsidP="00AE2DBB">
      <w:pPr>
        <w:pStyle w:val="ListParagraph"/>
        <w:numPr>
          <w:ilvl w:val="0"/>
          <w:numId w:val="2"/>
        </w:numPr>
        <w:rPr>
          <w:rFonts w:asciiTheme="minorHAnsi" w:hAnsiTheme="minorHAnsi" w:cstheme="minorHAnsi"/>
          <w:sz w:val="24"/>
          <w:szCs w:val="24"/>
        </w:rPr>
      </w:pPr>
      <w:r w:rsidRPr="00AE2DBB">
        <w:rPr>
          <w:rFonts w:asciiTheme="minorHAnsi" w:hAnsiTheme="minorHAnsi" w:cstheme="minorHAnsi"/>
          <w:sz w:val="24"/>
          <w:szCs w:val="24"/>
        </w:rPr>
        <w:t>Natural grass sports pitches, tracks and courts (including pitch drainage)</w:t>
      </w:r>
    </w:p>
    <w:p w:rsidR="00AE2DBB" w:rsidRPr="00AE2DBB" w:rsidRDefault="00AE2DBB" w:rsidP="00AE2DBB">
      <w:pPr>
        <w:pStyle w:val="ListParagraph"/>
        <w:numPr>
          <w:ilvl w:val="0"/>
          <w:numId w:val="2"/>
        </w:numPr>
        <w:rPr>
          <w:rFonts w:asciiTheme="minorHAnsi" w:hAnsiTheme="minorHAnsi" w:cstheme="minorHAnsi"/>
          <w:sz w:val="24"/>
          <w:szCs w:val="24"/>
        </w:rPr>
      </w:pPr>
      <w:r w:rsidRPr="00AE2DBB">
        <w:rPr>
          <w:rFonts w:asciiTheme="minorHAnsi" w:hAnsiTheme="minorHAnsi" w:cstheme="minorHAnsi"/>
          <w:sz w:val="24"/>
          <w:szCs w:val="24"/>
        </w:rPr>
        <w:t>Artificial sports pitches, tracks, courts and multi-use games areas</w:t>
      </w:r>
    </w:p>
    <w:p w:rsidR="00AE2DBB" w:rsidRPr="00AE2DBB" w:rsidRDefault="00AE2DBB" w:rsidP="00AE2DBB">
      <w:pPr>
        <w:pStyle w:val="ListParagraph"/>
        <w:numPr>
          <w:ilvl w:val="0"/>
          <w:numId w:val="2"/>
        </w:numPr>
        <w:rPr>
          <w:rFonts w:asciiTheme="minorHAnsi" w:hAnsiTheme="minorHAnsi" w:cstheme="minorHAnsi"/>
          <w:sz w:val="24"/>
          <w:szCs w:val="24"/>
        </w:rPr>
      </w:pPr>
      <w:r w:rsidRPr="00AE2DBB">
        <w:rPr>
          <w:rFonts w:asciiTheme="minorHAnsi" w:hAnsiTheme="minorHAnsi" w:cstheme="minorHAnsi"/>
          <w:sz w:val="24"/>
          <w:szCs w:val="24"/>
        </w:rPr>
        <w:t xml:space="preserve">LED Floodlighting </w:t>
      </w:r>
    </w:p>
    <w:p w:rsidR="00AE2DBB" w:rsidRPr="00AE2DBB" w:rsidRDefault="00AE2DBB" w:rsidP="00AE2DBB">
      <w:pPr>
        <w:pStyle w:val="ListParagraph"/>
        <w:numPr>
          <w:ilvl w:val="0"/>
          <w:numId w:val="2"/>
        </w:numPr>
        <w:rPr>
          <w:rFonts w:asciiTheme="minorHAnsi" w:hAnsiTheme="minorHAnsi" w:cstheme="minorHAnsi"/>
          <w:sz w:val="24"/>
          <w:szCs w:val="24"/>
        </w:rPr>
      </w:pPr>
      <w:r w:rsidRPr="00AE2DBB">
        <w:rPr>
          <w:rFonts w:asciiTheme="minorHAnsi" w:hAnsiTheme="minorHAnsi" w:cstheme="minorHAnsi"/>
          <w:sz w:val="24"/>
          <w:szCs w:val="24"/>
        </w:rPr>
        <w:t>Fitness studios</w:t>
      </w:r>
    </w:p>
    <w:p w:rsidR="00AE2DBB" w:rsidRPr="00AE2DBB" w:rsidRDefault="00AE2DBB" w:rsidP="00AE2DBB">
      <w:pPr>
        <w:pStyle w:val="ListParagraph"/>
        <w:numPr>
          <w:ilvl w:val="0"/>
          <w:numId w:val="2"/>
        </w:numPr>
        <w:rPr>
          <w:rFonts w:asciiTheme="minorHAnsi" w:hAnsiTheme="minorHAnsi" w:cstheme="minorHAnsi"/>
          <w:sz w:val="24"/>
          <w:szCs w:val="24"/>
        </w:rPr>
      </w:pPr>
      <w:r w:rsidRPr="00AE2DBB">
        <w:rPr>
          <w:rFonts w:asciiTheme="minorHAnsi" w:hAnsiTheme="minorHAnsi" w:cstheme="minorHAnsi"/>
          <w:sz w:val="24"/>
          <w:szCs w:val="24"/>
        </w:rPr>
        <w:t xml:space="preserve">Security fencing, CCTV systems and pitch side fencing (where these are deemed essential) </w:t>
      </w:r>
    </w:p>
    <w:p w:rsidR="00AE2DBB" w:rsidRPr="00AE2DBB" w:rsidRDefault="00AE2DBB" w:rsidP="00AE2DBB">
      <w:pPr>
        <w:pStyle w:val="ListParagraph"/>
        <w:numPr>
          <w:ilvl w:val="0"/>
          <w:numId w:val="2"/>
        </w:numPr>
        <w:rPr>
          <w:rFonts w:asciiTheme="minorHAnsi" w:hAnsiTheme="minorHAnsi" w:cstheme="minorHAnsi"/>
          <w:sz w:val="24"/>
          <w:szCs w:val="24"/>
        </w:rPr>
      </w:pPr>
      <w:r w:rsidRPr="00AE2DBB">
        <w:rPr>
          <w:rFonts w:asciiTheme="minorHAnsi" w:hAnsiTheme="minorHAnsi" w:cstheme="minorHAnsi"/>
          <w:sz w:val="24"/>
          <w:szCs w:val="24"/>
        </w:rPr>
        <w:t>Ball stop netting and goal posts</w:t>
      </w:r>
    </w:p>
    <w:p w:rsidR="00AE2DBB" w:rsidRPr="00AE2DBB" w:rsidRDefault="00AE2DBB" w:rsidP="00AE2DBB">
      <w:pPr>
        <w:pStyle w:val="ListParagraph"/>
        <w:numPr>
          <w:ilvl w:val="0"/>
          <w:numId w:val="2"/>
        </w:numPr>
        <w:rPr>
          <w:rFonts w:asciiTheme="minorHAnsi" w:hAnsiTheme="minorHAnsi" w:cstheme="minorHAnsi"/>
          <w:sz w:val="24"/>
          <w:szCs w:val="24"/>
        </w:rPr>
      </w:pPr>
      <w:r w:rsidRPr="00AE2DBB">
        <w:rPr>
          <w:rFonts w:asciiTheme="minorHAnsi" w:hAnsiTheme="minorHAnsi" w:cstheme="minorHAnsi"/>
          <w:sz w:val="24"/>
          <w:szCs w:val="24"/>
        </w:rPr>
        <w:t xml:space="preserve">Hurling walls / handball alleys </w:t>
      </w:r>
    </w:p>
    <w:p w:rsidR="00AE2DBB" w:rsidRPr="00AE2DBB" w:rsidRDefault="00AE2DBB" w:rsidP="00AE2DBB">
      <w:pPr>
        <w:pStyle w:val="ListParagraph"/>
        <w:numPr>
          <w:ilvl w:val="0"/>
          <w:numId w:val="2"/>
        </w:numPr>
        <w:rPr>
          <w:rFonts w:asciiTheme="minorHAnsi" w:hAnsiTheme="minorHAnsi" w:cstheme="minorHAnsi"/>
          <w:sz w:val="24"/>
          <w:szCs w:val="24"/>
        </w:rPr>
      </w:pPr>
      <w:r w:rsidRPr="00AE2DBB">
        <w:rPr>
          <w:rFonts w:asciiTheme="minorHAnsi" w:hAnsiTheme="minorHAnsi" w:cstheme="minorHAnsi"/>
          <w:sz w:val="24"/>
          <w:szCs w:val="24"/>
        </w:rPr>
        <w:t>Walking/jogging tracks</w:t>
      </w:r>
    </w:p>
    <w:p w:rsidR="00AE2DBB" w:rsidRPr="00AE2DBB" w:rsidRDefault="00AE2DBB" w:rsidP="00AE2DBB">
      <w:pPr>
        <w:pStyle w:val="ListParagraph"/>
        <w:numPr>
          <w:ilvl w:val="0"/>
          <w:numId w:val="2"/>
        </w:numPr>
        <w:rPr>
          <w:rFonts w:asciiTheme="minorHAnsi" w:hAnsiTheme="minorHAnsi" w:cstheme="minorHAnsi"/>
          <w:sz w:val="24"/>
          <w:szCs w:val="24"/>
        </w:rPr>
      </w:pPr>
      <w:r w:rsidRPr="00AE2DBB">
        <w:rPr>
          <w:rFonts w:asciiTheme="minorHAnsi" w:hAnsiTheme="minorHAnsi" w:cstheme="minorHAnsi"/>
          <w:sz w:val="24"/>
          <w:szCs w:val="24"/>
        </w:rPr>
        <w:t>Building or refurbishment of dressing rooms, showers and toilets</w:t>
      </w:r>
    </w:p>
    <w:p w:rsidR="00AE2DBB" w:rsidRPr="00AE2DBB" w:rsidRDefault="00AE2DBB" w:rsidP="00AE2DBB">
      <w:pPr>
        <w:pStyle w:val="ListParagraph"/>
        <w:numPr>
          <w:ilvl w:val="0"/>
          <w:numId w:val="2"/>
        </w:numPr>
        <w:rPr>
          <w:rFonts w:asciiTheme="minorHAnsi" w:hAnsiTheme="minorHAnsi" w:cstheme="minorHAnsi"/>
          <w:sz w:val="24"/>
          <w:szCs w:val="24"/>
        </w:rPr>
      </w:pPr>
      <w:r w:rsidRPr="00AE2DBB">
        <w:rPr>
          <w:rFonts w:asciiTheme="minorHAnsi" w:hAnsiTheme="minorHAnsi" w:cstheme="minorHAnsi"/>
          <w:sz w:val="24"/>
          <w:szCs w:val="24"/>
        </w:rPr>
        <w:t>Building or refurbishment of sports halls, gyms or fitness studios</w:t>
      </w:r>
    </w:p>
    <w:p w:rsidR="00AE2DBB" w:rsidRPr="00AE2DBB" w:rsidRDefault="00AE2DBB" w:rsidP="00AE2DBB">
      <w:pPr>
        <w:pStyle w:val="ListParagraph"/>
        <w:numPr>
          <w:ilvl w:val="0"/>
          <w:numId w:val="2"/>
        </w:numPr>
        <w:rPr>
          <w:rFonts w:asciiTheme="minorHAnsi" w:hAnsiTheme="minorHAnsi" w:cstheme="minorHAnsi"/>
          <w:sz w:val="24"/>
          <w:szCs w:val="24"/>
        </w:rPr>
      </w:pPr>
      <w:r w:rsidRPr="00AE2DBB">
        <w:rPr>
          <w:rFonts w:asciiTheme="minorHAnsi" w:hAnsiTheme="minorHAnsi" w:cstheme="minorHAnsi"/>
          <w:sz w:val="24"/>
          <w:szCs w:val="24"/>
        </w:rPr>
        <w:t>Modifications to sports facilities to improve access for people with disabilities.</w:t>
      </w:r>
    </w:p>
    <w:p w:rsidR="00AE2DBB" w:rsidRPr="00AE2DBB" w:rsidRDefault="00AE2DBB" w:rsidP="00AE2DBB">
      <w:pPr>
        <w:pStyle w:val="ListParagraph"/>
        <w:numPr>
          <w:ilvl w:val="0"/>
          <w:numId w:val="2"/>
        </w:numPr>
        <w:rPr>
          <w:rFonts w:asciiTheme="minorHAnsi" w:hAnsiTheme="minorHAnsi" w:cstheme="minorHAnsi"/>
          <w:sz w:val="24"/>
          <w:szCs w:val="24"/>
        </w:rPr>
      </w:pPr>
      <w:r w:rsidRPr="00AE2DBB">
        <w:rPr>
          <w:rFonts w:asciiTheme="minorHAnsi" w:hAnsiTheme="minorHAnsi" w:cstheme="minorHAnsi"/>
          <w:sz w:val="24"/>
          <w:szCs w:val="24"/>
        </w:rPr>
        <w:t>Modifications to sports facilities to reduce energy consumption</w:t>
      </w:r>
    </w:p>
    <w:p w:rsidR="00AE2DBB" w:rsidRPr="00AE2DBB" w:rsidRDefault="00AE2DBB" w:rsidP="00AE2DBB">
      <w:pPr>
        <w:pStyle w:val="ListParagraph"/>
        <w:numPr>
          <w:ilvl w:val="0"/>
          <w:numId w:val="2"/>
        </w:numPr>
        <w:rPr>
          <w:rFonts w:asciiTheme="minorHAnsi" w:hAnsiTheme="minorHAnsi" w:cstheme="minorHAnsi"/>
          <w:sz w:val="24"/>
          <w:szCs w:val="24"/>
        </w:rPr>
      </w:pPr>
      <w:r w:rsidRPr="00AE2DBB">
        <w:rPr>
          <w:rFonts w:asciiTheme="minorHAnsi" w:hAnsiTheme="minorHAnsi" w:cstheme="minorHAnsi"/>
          <w:sz w:val="24"/>
          <w:szCs w:val="24"/>
        </w:rPr>
        <w:t>Non-personal sports equipment such as gym equipment, lawn mowers and other maintenance equipment up to a value of €30,000, and defibrillators.  Equipment grants of over €50,000 will only be awarded in exceptional circumstances (such as to N</w:t>
      </w:r>
      <w:r w:rsidR="00CB16C7">
        <w:rPr>
          <w:rFonts w:asciiTheme="minorHAnsi" w:hAnsiTheme="minorHAnsi" w:cstheme="minorHAnsi"/>
          <w:sz w:val="24"/>
          <w:szCs w:val="24"/>
        </w:rPr>
        <w:t>GB’s</w:t>
      </w:r>
      <w:r w:rsidRPr="00AE2DBB">
        <w:rPr>
          <w:rFonts w:asciiTheme="minorHAnsi" w:hAnsiTheme="minorHAnsi" w:cstheme="minorHAnsi"/>
          <w:sz w:val="24"/>
          <w:szCs w:val="24"/>
        </w:rPr>
        <w:t>).</w:t>
      </w:r>
    </w:p>
    <w:p w:rsidR="00AE2DBB" w:rsidRPr="00AE2DBB" w:rsidRDefault="00AE2DBB" w:rsidP="00AE2DBB">
      <w:pPr>
        <w:pStyle w:val="ListParagraph"/>
        <w:numPr>
          <w:ilvl w:val="0"/>
          <w:numId w:val="2"/>
        </w:numPr>
        <w:rPr>
          <w:rFonts w:asciiTheme="minorHAnsi" w:hAnsiTheme="minorHAnsi" w:cstheme="minorHAnsi"/>
          <w:sz w:val="24"/>
          <w:szCs w:val="24"/>
        </w:rPr>
      </w:pPr>
      <w:r w:rsidRPr="00AE2DBB">
        <w:rPr>
          <w:rFonts w:asciiTheme="minorHAnsi" w:hAnsiTheme="minorHAnsi" w:cstheme="minorHAnsi"/>
          <w:sz w:val="24"/>
          <w:szCs w:val="24"/>
        </w:rPr>
        <w:t>Portable storage containers/sheds up to 25 m</w:t>
      </w:r>
      <w:r w:rsidRPr="00FF4978">
        <w:rPr>
          <w:rFonts w:asciiTheme="minorHAnsi" w:hAnsiTheme="minorHAnsi" w:cstheme="minorHAnsi"/>
          <w:sz w:val="24"/>
          <w:szCs w:val="24"/>
          <w:vertAlign w:val="superscript"/>
        </w:rPr>
        <w:t>2</w:t>
      </w:r>
      <w:r w:rsidRPr="00AE2DBB">
        <w:rPr>
          <w:rFonts w:asciiTheme="minorHAnsi" w:hAnsiTheme="minorHAnsi" w:cstheme="minorHAnsi"/>
          <w:sz w:val="24"/>
          <w:szCs w:val="24"/>
        </w:rPr>
        <w:t xml:space="preserve"> are considered equipment but larger modular buildings that require planning permission and/or foundations are considered capital works and require proof of title (see page 5 of application form)</w:t>
      </w:r>
    </w:p>
    <w:p w:rsidR="00AE2DBB" w:rsidRPr="00AE2DBB" w:rsidRDefault="00AE2DBB" w:rsidP="00AE2DBB">
      <w:pPr>
        <w:pStyle w:val="ListParagraph"/>
        <w:numPr>
          <w:ilvl w:val="0"/>
          <w:numId w:val="2"/>
        </w:numPr>
        <w:rPr>
          <w:rFonts w:asciiTheme="minorHAnsi" w:hAnsiTheme="minorHAnsi" w:cstheme="minorHAnsi"/>
          <w:sz w:val="24"/>
          <w:szCs w:val="24"/>
        </w:rPr>
      </w:pPr>
      <w:r w:rsidRPr="00AE2DBB">
        <w:rPr>
          <w:rFonts w:asciiTheme="minorHAnsi" w:hAnsiTheme="minorHAnsi" w:cstheme="minorHAnsi"/>
          <w:sz w:val="24"/>
          <w:szCs w:val="24"/>
        </w:rPr>
        <w:t>Any other capital projects that are clearly sporting in nature and that will increase participation in sport or improve performance (see definition above)</w:t>
      </w:r>
    </w:p>
    <w:p w:rsidR="00AE2DBB" w:rsidRPr="00AE2DBB" w:rsidRDefault="00AE2DBB" w:rsidP="00AE2DBB">
      <w:pPr>
        <w:pStyle w:val="ListParagraph"/>
        <w:numPr>
          <w:ilvl w:val="0"/>
          <w:numId w:val="2"/>
        </w:numPr>
        <w:rPr>
          <w:rFonts w:asciiTheme="minorHAnsi" w:hAnsiTheme="minorHAnsi" w:cstheme="minorHAnsi"/>
          <w:sz w:val="24"/>
          <w:szCs w:val="24"/>
        </w:rPr>
      </w:pPr>
      <w:r w:rsidRPr="00AE2DBB">
        <w:rPr>
          <w:rFonts w:asciiTheme="minorHAnsi" w:hAnsiTheme="minorHAnsi" w:cstheme="minorHAnsi"/>
          <w:sz w:val="24"/>
          <w:szCs w:val="24"/>
        </w:rPr>
        <w:t>Covid-19 related works or equipment deemed essential to allow facilities to continue in use</w:t>
      </w:r>
      <w:r w:rsidR="00CB16C7">
        <w:rPr>
          <w:rFonts w:asciiTheme="minorHAnsi" w:hAnsiTheme="minorHAnsi" w:cstheme="minorHAnsi"/>
          <w:sz w:val="24"/>
          <w:szCs w:val="24"/>
        </w:rPr>
        <w:t>.</w:t>
      </w:r>
      <w:r w:rsidRPr="00AE2DBB">
        <w:rPr>
          <w:rFonts w:asciiTheme="minorHAnsi" w:hAnsiTheme="minorHAnsi" w:cstheme="minorHAnsi"/>
          <w:sz w:val="24"/>
          <w:szCs w:val="24"/>
        </w:rPr>
        <w:t xml:space="preserve"> </w:t>
      </w:r>
    </w:p>
    <w:p w:rsidR="00AE2DBB" w:rsidRPr="00AE2DBB" w:rsidRDefault="00AE2DBB" w:rsidP="00AE2DBB">
      <w:pPr>
        <w:rPr>
          <w:rFonts w:asciiTheme="minorHAnsi" w:hAnsiTheme="minorHAnsi" w:cstheme="minorHAnsi"/>
          <w:sz w:val="24"/>
          <w:szCs w:val="24"/>
        </w:rPr>
      </w:pPr>
      <w:r>
        <w:rPr>
          <w:rFonts w:asciiTheme="minorHAnsi" w:hAnsiTheme="minorHAnsi" w:cstheme="minorHAnsi"/>
          <w:sz w:val="24"/>
          <w:szCs w:val="24"/>
        </w:rPr>
        <w:t xml:space="preserve">Examples of things that the programme </w:t>
      </w:r>
      <w:r w:rsidRPr="00CB16C7">
        <w:rPr>
          <w:rFonts w:asciiTheme="minorHAnsi" w:hAnsiTheme="minorHAnsi" w:cstheme="minorHAnsi"/>
          <w:sz w:val="24"/>
          <w:szCs w:val="24"/>
          <w:u w:val="single"/>
        </w:rPr>
        <w:t>does not</w:t>
      </w:r>
      <w:r>
        <w:rPr>
          <w:rFonts w:asciiTheme="minorHAnsi" w:hAnsiTheme="minorHAnsi" w:cstheme="minorHAnsi"/>
          <w:sz w:val="24"/>
          <w:szCs w:val="24"/>
        </w:rPr>
        <w:t xml:space="preserve"> fund:</w:t>
      </w:r>
    </w:p>
    <w:p w:rsidR="00AE2DBB" w:rsidRPr="00AE2DBB" w:rsidRDefault="00AE2DBB" w:rsidP="00AE2DBB">
      <w:pPr>
        <w:pStyle w:val="ListParagraph"/>
        <w:numPr>
          <w:ilvl w:val="0"/>
          <w:numId w:val="3"/>
        </w:numPr>
        <w:rPr>
          <w:rFonts w:asciiTheme="minorHAnsi" w:hAnsiTheme="minorHAnsi" w:cstheme="minorHAnsi"/>
          <w:sz w:val="24"/>
          <w:szCs w:val="24"/>
        </w:rPr>
      </w:pPr>
      <w:r w:rsidRPr="00AE2DBB">
        <w:rPr>
          <w:rFonts w:asciiTheme="minorHAnsi" w:hAnsiTheme="minorHAnsi" w:cstheme="minorHAnsi"/>
          <w:sz w:val="24"/>
          <w:szCs w:val="24"/>
        </w:rPr>
        <w:t>Running or Operational costs</w:t>
      </w:r>
    </w:p>
    <w:p w:rsidR="00AE2DBB" w:rsidRPr="00AE2DBB" w:rsidRDefault="00AE2DBB" w:rsidP="00AE2DBB">
      <w:pPr>
        <w:pStyle w:val="ListParagraph"/>
        <w:numPr>
          <w:ilvl w:val="0"/>
          <w:numId w:val="3"/>
        </w:numPr>
        <w:rPr>
          <w:rFonts w:asciiTheme="minorHAnsi" w:hAnsiTheme="minorHAnsi" w:cstheme="minorHAnsi"/>
          <w:sz w:val="24"/>
          <w:szCs w:val="24"/>
        </w:rPr>
      </w:pPr>
      <w:r w:rsidRPr="00AE2DBB">
        <w:rPr>
          <w:rFonts w:asciiTheme="minorHAnsi" w:hAnsiTheme="minorHAnsi" w:cstheme="minorHAnsi"/>
          <w:sz w:val="24"/>
          <w:szCs w:val="24"/>
        </w:rPr>
        <w:lastRenderedPageBreak/>
        <w:t>Non-LED floodlighting</w:t>
      </w:r>
    </w:p>
    <w:p w:rsidR="00AE2DBB" w:rsidRPr="00AE2DBB" w:rsidRDefault="00AE2DBB" w:rsidP="00AE2DBB">
      <w:pPr>
        <w:pStyle w:val="ListParagraph"/>
        <w:numPr>
          <w:ilvl w:val="0"/>
          <w:numId w:val="3"/>
        </w:numPr>
        <w:rPr>
          <w:rFonts w:asciiTheme="minorHAnsi" w:hAnsiTheme="minorHAnsi" w:cstheme="minorHAnsi"/>
          <w:sz w:val="24"/>
          <w:szCs w:val="24"/>
        </w:rPr>
      </w:pPr>
      <w:r w:rsidRPr="00AE2DBB">
        <w:rPr>
          <w:rFonts w:asciiTheme="minorHAnsi" w:hAnsiTheme="minorHAnsi" w:cstheme="minorHAnsi"/>
          <w:sz w:val="24"/>
          <w:szCs w:val="24"/>
        </w:rPr>
        <w:t xml:space="preserve">Viewing stands </w:t>
      </w:r>
    </w:p>
    <w:p w:rsidR="00AE2DBB" w:rsidRPr="00AE2DBB" w:rsidRDefault="00AE2DBB" w:rsidP="00AE2DBB">
      <w:pPr>
        <w:pStyle w:val="ListParagraph"/>
        <w:numPr>
          <w:ilvl w:val="0"/>
          <w:numId w:val="3"/>
        </w:numPr>
        <w:rPr>
          <w:rFonts w:asciiTheme="minorHAnsi" w:hAnsiTheme="minorHAnsi" w:cstheme="minorHAnsi"/>
          <w:sz w:val="24"/>
          <w:szCs w:val="24"/>
        </w:rPr>
      </w:pPr>
      <w:r w:rsidRPr="00AE2DBB">
        <w:rPr>
          <w:rFonts w:asciiTheme="minorHAnsi" w:hAnsiTheme="minorHAnsi" w:cstheme="minorHAnsi"/>
          <w:sz w:val="24"/>
          <w:szCs w:val="24"/>
        </w:rPr>
        <w:t>Car parks, roads or landscaping</w:t>
      </w:r>
    </w:p>
    <w:p w:rsidR="00AE2DBB" w:rsidRPr="00AE2DBB" w:rsidRDefault="00AE2DBB" w:rsidP="00AE2DBB">
      <w:pPr>
        <w:pStyle w:val="ListParagraph"/>
        <w:numPr>
          <w:ilvl w:val="0"/>
          <w:numId w:val="3"/>
        </w:numPr>
        <w:rPr>
          <w:rFonts w:asciiTheme="minorHAnsi" w:hAnsiTheme="minorHAnsi" w:cstheme="minorHAnsi"/>
          <w:sz w:val="24"/>
          <w:szCs w:val="24"/>
        </w:rPr>
      </w:pPr>
      <w:r w:rsidRPr="00AE2DBB">
        <w:rPr>
          <w:rFonts w:asciiTheme="minorHAnsi" w:hAnsiTheme="minorHAnsi" w:cstheme="minorHAnsi"/>
          <w:sz w:val="24"/>
          <w:szCs w:val="24"/>
        </w:rPr>
        <w:t>Children’s Playgrounds</w:t>
      </w:r>
    </w:p>
    <w:p w:rsidR="00AE2DBB" w:rsidRPr="00AE2DBB" w:rsidRDefault="00AE2DBB" w:rsidP="00AE2DBB">
      <w:pPr>
        <w:pStyle w:val="ListParagraph"/>
        <w:numPr>
          <w:ilvl w:val="0"/>
          <w:numId w:val="3"/>
        </w:numPr>
        <w:rPr>
          <w:rFonts w:asciiTheme="minorHAnsi" w:hAnsiTheme="minorHAnsi" w:cstheme="minorHAnsi"/>
          <w:sz w:val="24"/>
          <w:szCs w:val="24"/>
        </w:rPr>
      </w:pPr>
      <w:r w:rsidRPr="00AE2DBB">
        <w:rPr>
          <w:rFonts w:asciiTheme="minorHAnsi" w:hAnsiTheme="minorHAnsi" w:cstheme="minorHAnsi"/>
          <w:sz w:val="24"/>
          <w:szCs w:val="24"/>
        </w:rPr>
        <w:t>Bars, kitchens, sleeping accommodation, offices or other parts of a project that have little or no sporting content</w:t>
      </w:r>
    </w:p>
    <w:p w:rsidR="00AE2DBB" w:rsidRPr="00AE2DBB" w:rsidRDefault="00AE2DBB" w:rsidP="00AE2DBB">
      <w:pPr>
        <w:pStyle w:val="ListParagraph"/>
        <w:numPr>
          <w:ilvl w:val="0"/>
          <w:numId w:val="3"/>
        </w:numPr>
        <w:rPr>
          <w:rFonts w:asciiTheme="minorHAnsi" w:hAnsiTheme="minorHAnsi" w:cstheme="minorHAnsi"/>
          <w:sz w:val="24"/>
          <w:szCs w:val="24"/>
        </w:rPr>
      </w:pPr>
      <w:r w:rsidRPr="00AE2DBB">
        <w:rPr>
          <w:rFonts w:asciiTheme="minorHAnsi" w:hAnsiTheme="minorHAnsi" w:cstheme="minorHAnsi"/>
          <w:sz w:val="24"/>
          <w:szCs w:val="24"/>
        </w:rPr>
        <w:t>Projects (or elements of projects) where work has already commenced.</w:t>
      </w:r>
    </w:p>
    <w:p w:rsidR="00AE2DBB" w:rsidRPr="00AE2DBB" w:rsidRDefault="00AE2DBB" w:rsidP="00AE2DBB">
      <w:pPr>
        <w:pStyle w:val="ListParagraph"/>
        <w:numPr>
          <w:ilvl w:val="0"/>
          <w:numId w:val="3"/>
        </w:numPr>
        <w:rPr>
          <w:rFonts w:asciiTheme="minorHAnsi" w:hAnsiTheme="minorHAnsi" w:cstheme="minorHAnsi"/>
          <w:sz w:val="24"/>
          <w:szCs w:val="24"/>
        </w:rPr>
      </w:pPr>
      <w:r w:rsidRPr="00AE2DBB">
        <w:rPr>
          <w:rFonts w:asciiTheme="minorHAnsi" w:hAnsiTheme="minorHAnsi" w:cstheme="minorHAnsi"/>
          <w:sz w:val="24"/>
          <w:szCs w:val="24"/>
        </w:rPr>
        <w:t>The building or renovating of swimming pools</w:t>
      </w:r>
    </w:p>
    <w:p w:rsidR="00AE2DBB" w:rsidRPr="00AE2DBB" w:rsidRDefault="00AE2DBB" w:rsidP="00AE2DBB">
      <w:pPr>
        <w:pStyle w:val="ListParagraph"/>
        <w:numPr>
          <w:ilvl w:val="0"/>
          <w:numId w:val="3"/>
        </w:numPr>
        <w:rPr>
          <w:rFonts w:asciiTheme="minorHAnsi" w:hAnsiTheme="minorHAnsi" w:cstheme="minorHAnsi"/>
          <w:sz w:val="24"/>
          <w:szCs w:val="24"/>
        </w:rPr>
      </w:pPr>
      <w:r w:rsidRPr="00AE2DBB">
        <w:rPr>
          <w:rFonts w:asciiTheme="minorHAnsi" w:hAnsiTheme="minorHAnsi" w:cstheme="minorHAnsi"/>
          <w:sz w:val="24"/>
          <w:szCs w:val="24"/>
        </w:rPr>
        <w:t>Routine maintenance (including the resurfacing of artificial pitches funded by the SCEP in the last 10 years)</w:t>
      </w:r>
    </w:p>
    <w:p w:rsidR="00AE2DBB" w:rsidRPr="00AE2DBB" w:rsidRDefault="00AE2DBB" w:rsidP="00AE2DBB">
      <w:pPr>
        <w:pStyle w:val="ListParagraph"/>
        <w:numPr>
          <w:ilvl w:val="0"/>
          <w:numId w:val="3"/>
        </w:numPr>
        <w:rPr>
          <w:rFonts w:asciiTheme="minorHAnsi" w:hAnsiTheme="minorHAnsi" w:cstheme="minorHAnsi"/>
          <w:sz w:val="24"/>
          <w:szCs w:val="24"/>
        </w:rPr>
      </w:pPr>
      <w:r w:rsidRPr="00AE2DBB">
        <w:rPr>
          <w:rFonts w:asciiTheme="minorHAnsi" w:hAnsiTheme="minorHAnsi" w:cstheme="minorHAnsi"/>
          <w:sz w:val="24"/>
          <w:szCs w:val="24"/>
        </w:rPr>
        <w:t>Applications from schools, ETBs and 3rd level colleges that are not made jointly with at least one sports club (see separate section on schools, ETB and 3rd level colleges applications on page 5 of this guide)</w:t>
      </w:r>
    </w:p>
    <w:p w:rsidR="00AE2DBB" w:rsidRPr="00AE2DBB" w:rsidRDefault="00AE2DBB" w:rsidP="00AE2DBB">
      <w:pPr>
        <w:pStyle w:val="ListParagraph"/>
        <w:numPr>
          <w:ilvl w:val="0"/>
          <w:numId w:val="3"/>
        </w:numPr>
        <w:rPr>
          <w:rFonts w:asciiTheme="minorHAnsi" w:hAnsiTheme="minorHAnsi" w:cstheme="minorHAnsi"/>
          <w:sz w:val="24"/>
          <w:szCs w:val="24"/>
        </w:rPr>
      </w:pPr>
      <w:r w:rsidRPr="00AE2DBB">
        <w:rPr>
          <w:rFonts w:asciiTheme="minorHAnsi" w:hAnsiTheme="minorHAnsi" w:cstheme="minorHAnsi"/>
          <w:sz w:val="24"/>
          <w:szCs w:val="24"/>
        </w:rPr>
        <w:t>Hunting</w:t>
      </w:r>
    </w:p>
    <w:p w:rsidR="00AE2DBB" w:rsidRPr="00AE2DBB" w:rsidRDefault="00AE2DBB" w:rsidP="00AE2DBB">
      <w:pPr>
        <w:pStyle w:val="ListParagraph"/>
        <w:numPr>
          <w:ilvl w:val="0"/>
          <w:numId w:val="3"/>
        </w:numPr>
        <w:rPr>
          <w:rFonts w:asciiTheme="minorHAnsi" w:hAnsiTheme="minorHAnsi" w:cstheme="minorHAnsi"/>
          <w:sz w:val="24"/>
          <w:szCs w:val="24"/>
        </w:rPr>
      </w:pPr>
      <w:r w:rsidRPr="00AE2DBB">
        <w:rPr>
          <w:rFonts w:asciiTheme="minorHAnsi" w:hAnsiTheme="minorHAnsi" w:cstheme="minorHAnsi"/>
          <w:sz w:val="24"/>
          <w:szCs w:val="24"/>
        </w:rPr>
        <w:t xml:space="preserve">Luxury equipment or facilities such as spa facilities or pleasure craft </w:t>
      </w:r>
    </w:p>
    <w:p w:rsidR="00AE2DBB" w:rsidRPr="00AE2DBB" w:rsidRDefault="00AE2DBB" w:rsidP="00AE2DBB">
      <w:pPr>
        <w:pStyle w:val="ListParagraph"/>
        <w:numPr>
          <w:ilvl w:val="0"/>
          <w:numId w:val="3"/>
        </w:numPr>
        <w:rPr>
          <w:rFonts w:asciiTheme="minorHAnsi" w:hAnsiTheme="minorHAnsi" w:cstheme="minorHAnsi"/>
          <w:sz w:val="24"/>
          <w:szCs w:val="24"/>
        </w:rPr>
      </w:pPr>
      <w:r w:rsidRPr="00AE2DBB">
        <w:rPr>
          <w:rFonts w:asciiTheme="minorHAnsi" w:hAnsiTheme="minorHAnsi" w:cstheme="minorHAnsi"/>
          <w:sz w:val="24"/>
          <w:szCs w:val="24"/>
        </w:rPr>
        <w:t xml:space="preserve">The repayment of loans (a separate tax relief scheme for donations to sports clubs can be used to fund the repayment of loans see </w:t>
      </w:r>
      <w:hyperlink r:id="rId12" w:history="1">
        <w:r w:rsidRPr="002C1F4A">
          <w:rPr>
            <w:rStyle w:val="Hyperlink"/>
            <w:rFonts w:asciiTheme="minorHAnsi" w:hAnsiTheme="minorHAnsi" w:cstheme="minorHAnsi"/>
            <w:sz w:val="24"/>
            <w:szCs w:val="24"/>
          </w:rPr>
          <w:t>www.revenue.ie</w:t>
        </w:r>
      </w:hyperlink>
      <w:r w:rsidRPr="00AE2DBB">
        <w:rPr>
          <w:rFonts w:asciiTheme="minorHAnsi" w:hAnsiTheme="minorHAnsi" w:cstheme="minorHAnsi"/>
          <w:sz w:val="24"/>
          <w:szCs w:val="24"/>
        </w:rPr>
        <w:t>)</w:t>
      </w:r>
    </w:p>
    <w:p w:rsidR="00AE2DBB" w:rsidRPr="00AE2DBB" w:rsidRDefault="00AE2DBB" w:rsidP="00AE2DBB">
      <w:pPr>
        <w:pStyle w:val="ListParagraph"/>
        <w:numPr>
          <w:ilvl w:val="0"/>
          <w:numId w:val="3"/>
        </w:numPr>
        <w:rPr>
          <w:rFonts w:asciiTheme="minorHAnsi" w:hAnsiTheme="minorHAnsi" w:cstheme="minorHAnsi"/>
          <w:sz w:val="24"/>
          <w:szCs w:val="24"/>
        </w:rPr>
      </w:pPr>
      <w:r w:rsidRPr="00AE2DBB">
        <w:rPr>
          <w:rFonts w:asciiTheme="minorHAnsi" w:hAnsiTheme="minorHAnsi" w:cstheme="minorHAnsi"/>
          <w:sz w:val="24"/>
          <w:szCs w:val="24"/>
        </w:rPr>
        <w:t xml:space="preserve">The purchase of land or buildings (a separate tax relief scheme for donations to sports clubs can be used to fund the purchase of land see </w:t>
      </w:r>
      <w:hyperlink r:id="rId13" w:history="1">
        <w:r w:rsidRPr="002C1F4A">
          <w:rPr>
            <w:rStyle w:val="Hyperlink"/>
            <w:rFonts w:asciiTheme="minorHAnsi" w:hAnsiTheme="minorHAnsi" w:cstheme="minorHAnsi"/>
            <w:sz w:val="24"/>
            <w:szCs w:val="24"/>
          </w:rPr>
          <w:t>www.revenue.ie</w:t>
        </w:r>
      </w:hyperlink>
      <w:r w:rsidRPr="00AE2DBB">
        <w:rPr>
          <w:rFonts w:asciiTheme="minorHAnsi" w:hAnsiTheme="minorHAnsi" w:cstheme="minorHAnsi"/>
          <w:sz w:val="24"/>
          <w:szCs w:val="24"/>
        </w:rPr>
        <w:t>)</w:t>
      </w:r>
    </w:p>
    <w:p w:rsidR="00CA0C0A" w:rsidRDefault="00CA0C0A" w:rsidP="00CA0C0A">
      <w:pPr>
        <w:pStyle w:val="Heading1"/>
        <w:rPr>
          <w:lang w:val="en-GB"/>
        </w:rPr>
      </w:pPr>
      <w:r>
        <w:rPr>
          <w:lang w:val="en-GB"/>
        </w:rPr>
        <w:t>What sports equipment does the programme fund?</w:t>
      </w:r>
    </w:p>
    <w:p w:rsidR="00AE2DBB" w:rsidRDefault="00AE2DBB" w:rsidP="00AE2DBB">
      <w:pPr>
        <w:rPr>
          <w:rFonts w:asciiTheme="minorHAnsi" w:hAnsiTheme="minorHAnsi" w:cstheme="minorHAnsi"/>
          <w:sz w:val="24"/>
          <w:szCs w:val="24"/>
          <w:lang w:val="en-GB"/>
        </w:rPr>
      </w:pPr>
      <w:r>
        <w:rPr>
          <w:rFonts w:asciiTheme="minorHAnsi" w:hAnsiTheme="minorHAnsi" w:cstheme="minorHAnsi"/>
          <w:sz w:val="24"/>
          <w:szCs w:val="24"/>
          <w:lang w:val="en-GB"/>
        </w:rPr>
        <w:t>The programme considers anything that is not set into the ground as equipment.  Examples of equipment funded include:</w:t>
      </w:r>
    </w:p>
    <w:p w:rsidR="00A70B72" w:rsidRPr="00A70B72" w:rsidRDefault="00FF4978" w:rsidP="00A70B72">
      <w:pPr>
        <w:pStyle w:val="ListParagraph"/>
        <w:numPr>
          <w:ilvl w:val="0"/>
          <w:numId w:val="4"/>
        </w:numPr>
        <w:rPr>
          <w:rFonts w:asciiTheme="minorHAnsi" w:hAnsiTheme="minorHAnsi" w:cstheme="minorHAnsi"/>
          <w:sz w:val="24"/>
          <w:szCs w:val="24"/>
          <w:lang w:val="en-GB"/>
        </w:rPr>
      </w:pPr>
      <w:r>
        <w:rPr>
          <w:rFonts w:asciiTheme="minorHAnsi" w:hAnsiTheme="minorHAnsi" w:cstheme="minorHAnsi"/>
          <w:sz w:val="24"/>
          <w:szCs w:val="24"/>
          <w:lang w:val="en-GB"/>
        </w:rPr>
        <w:t xml:space="preserve">Exercise </w:t>
      </w:r>
      <w:r w:rsidR="00AE2DBB">
        <w:rPr>
          <w:rFonts w:asciiTheme="minorHAnsi" w:hAnsiTheme="minorHAnsi" w:cstheme="minorHAnsi"/>
          <w:sz w:val="24"/>
          <w:szCs w:val="24"/>
          <w:lang w:val="en-GB"/>
        </w:rPr>
        <w:t>equipment</w:t>
      </w:r>
    </w:p>
    <w:p w:rsidR="00AE2DBB" w:rsidRDefault="00AE2DBB" w:rsidP="00AE2DBB">
      <w:pPr>
        <w:pStyle w:val="ListParagraph"/>
        <w:numPr>
          <w:ilvl w:val="0"/>
          <w:numId w:val="4"/>
        </w:numPr>
        <w:rPr>
          <w:rFonts w:asciiTheme="minorHAnsi" w:hAnsiTheme="minorHAnsi" w:cstheme="minorHAnsi"/>
          <w:sz w:val="24"/>
          <w:szCs w:val="24"/>
          <w:lang w:val="en-GB"/>
        </w:rPr>
      </w:pPr>
      <w:r>
        <w:rPr>
          <w:rFonts w:asciiTheme="minorHAnsi" w:hAnsiTheme="minorHAnsi" w:cstheme="minorHAnsi"/>
          <w:sz w:val="24"/>
          <w:szCs w:val="24"/>
          <w:lang w:val="en-GB"/>
        </w:rPr>
        <w:t>Weights</w:t>
      </w:r>
    </w:p>
    <w:p w:rsidR="00AE2DBB" w:rsidRDefault="00AE2DBB" w:rsidP="00AE2DBB">
      <w:pPr>
        <w:pStyle w:val="ListParagraph"/>
        <w:numPr>
          <w:ilvl w:val="0"/>
          <w:numId w:val="4"/>
        </w:numPr>
        <w:rPr>
          <w:rFonts w:asciiTheme="minorHAnsi" w:hAnsiTheme="minorHAnsi" w:cstheme="minorHAnsi"/>
          <w:sz w:val="24"/>
          <w:szCs w:val="24"/>
          <w:lang w:val="en-GB"/>
        </w:rPr>
      </w:pPr>
      <w:r>
        <w:rPr>
          <w:rFonts w:asciiTheme="minorHAnsi" w:hAnsiTheme="minorHAnsi" w:cstheme="minorHAnsi"/>
          <w:sz w:val="24"/>
          <w:szCs w:val="24"/>
          <w:lang w:val="en-GB"/>
        </w:rPr>
        <w:t>Boats and trailers</w:t>
      </w:r>
    </w:p>
    <w:p w:rsidR="00AE2DBB" w:rsidRDefault="00AE2DBB" w:rsidP="00AE2DBB">
      <w:pPr>
        <w:pStyle w:val="ListParagraph"/>
        <w:numPr>
          <w:ilvl w:val="0"/>
          <w:numId w:val="4"/>
        </w:numPr>
        <w:rPr>
          <w:rFonts w:asciiTheme="minorHAnsi" w:hAnsiTheme="minorHAnsi" w:cstheme="minorHAnsi"/>
          <w:sz w:val="24"/>
          <w:szCs w:val="24"/>
          <w:lang w:val="en-GB"/>
        </w:rPr>
      </w:pPr>
      <w:r>
        <w:rPr>
          <w:rFonts w:asciiTheme="minorHAnsi" w:hAnsiTheme="minorHAnsi" w:cstheme="minorHAnsi"/>
          <w:sz w:val="24"/>
          <w:szCs w:val="24"/>
          <w:lang w:val="en-GB"/>
        </w:rPr>
        <w:t>Portable goals and dugouts</w:t>
      </w:r>
    </w:p>
    <w:p w:rsidR="00AE2DBB" w:rsidRPr="00A70B72" w:rsidRDefault="00FF4978" w:rsidP="00DD721A">
      <w:pPr>
        <w:pStyle w:val="ListParagraph"/>
        <w:numPr>
          <w:ilvl w:val="0"/>
          <w:numId w:val="4"/>
        </w:numPr>
        <w:rPr>
          <w:rFonts w:asciiTheme="minorHAnsi" w:hAnsiTheme="minorHAnsi" w:cstheme="minorHAnsi"/>
          <w:sz w:val="24"/>
          <w:szCs w:val="24"/>
          <w:lang w:val="en-GB"/>
        </w:rPr>
      </w:pPr>
      <w:r w:rsidRPr="00A70B72">
        <w:rPr>
          <w:rFonts w:asciiTheme="minorHAnsi" w:hAnsiTheme="minorHAnsi" w:cstheme="minorHAnsi"/>
          <w:sz w:val="24"/>
          <w:szCs w:val="24"/>
          <w:lang w:val="en-GB"/>
        </w:rPr>
        <w:t>Boxing rings</w:t>
      </w:r>
      <w:r w:rsidR="00A70B72" w:rsidRPr="00A70B72">
        <w:rPr>
          <w:rFonts w:asciiTheme="minorHAnsi" w:hAnsiTheme="minorHAnsi" w:cstheme="minorHAnsi"/>
          <w:sz w:val="24"/>
          <w:szCs w:val="24"/>
          <w:lang w:val="en-GB"/>
        </w:rPr>
        <w:t xml:space="preserve"> and p</w:t>
      </w:r>
      <w:r w:rsidRPr="00A70B72">
        <w:rPr>
          <w:rFonts w:asciiTheme="minorHAnsi" w:hAnsiTheme="minorHAnsi" w:cstheme="minorHAnsi"/>
          <w:sz w:val="24"/>
          <w:szCs w:val="24"/>
          <w:lang w:val="en-GB"/>
        </w:rPr>
        <w:t xml:space="preserve">unch bags </w:t>
      </w:r>
    </w:p>
    <w:p w:rsidR="00FF4978" w:rsidRDefault="00FF4978" w:rsidP="00AE2DBB">
      <w:pPr>
        <w:pStyle w:val="ListParagraph"/>
        <w:numPr>
          <w:ilvl w:val="0"/>
          <w:numId w:val="4"/>
        </w:numPr>
        <w:rPr>
          <w:rFonts w:asciiTheme="minorHAnsi" w:hAnsiTheme="minorHAnsi" w:cstheme="minorHAnsi"/>
          <w:sz w:val="24"/>
          <w:szCs w:val="24"/>
          <w:lang w:val="en-GB"/>
        </w:rPr>
      </w:pPr>
      <w:r>
        <w:rPr>
          <w:rFonts w:asciiTheme="minorHAnsi" w:hAnsiTheme="minorHAnsi" w:cstheme="minorHAnsi"/>
          <w:sz w:val="24"/>
          <w:szCs w:val="24"/>
          <w:lang w:val="en-GB"/>
        </w:rPr>
        <w:t>Lawn mowers</w:t>
      </w:r>
    </w:p>
    <w:p w:rsidR="00FF4978" w:rsidRDefault="00FF4978" w:rsidP="00AE2DBB">
      <w:pPr>
        <w:pStyle w:val="ListParagraph"/>
        <w:numPr>
          <w:ilvl w:val="0"/>
          <w:numId w:val="4"/>
        </w:numPr>
        <w:rPr>
          <w:rFonts w:asciiTheme="minorHAnsi" w:hAnsiTheme="minorHAnsi" w:cstheme="minorHAnsi"/>
          <w:sz w:val="24"/>
          <w:szCs w:val="24"/>
          <w:lang w:val="en-GB"/>
        </w:rPr>
      </w:pPr>
      <w:r>
        <w:rPr>
          <w:rFonts w:asciiTheme="minorHAnsi" w:hAnsiTheme="minorHAnsi" w:cstheme="minorHAnsi"/>
          <w:sz w:val="24"/>
          <w:szCs w:val="24"/>
          <w:lang w:val="en-GB"/>
        </w:rPr>
        <w:t>Storage containers (less than 25m</w:t>
      </w:r>
      <w:r w:rsidRPr="00FF4978">
        <w:rPr>
          <w:rFonts w:asciiTheme="minorHAnsi" w:hAnsiTheme="minorHAnsi" w:cstheme="minorHAnsi"/>
          <w:sz w:val="24"/>
          <w:szCs w:val="24"/>
          <w:vertAlign w:val="superscript"/>
          <w:lang w:val="en-GB"/>
        </w:rPr>
        <w:t>2</w:t>
      </w:r>
      <w:r w:rsidRPr="00FF4978">
        <w:rPr>
          <w:rFonts w:asciiTheme="minorHAnsi" w:hAnsiTheme="minorHAnsi" w:cstheme="minorHAnsi"/>
          <w:sz w:val="24"/>
          <w:szCs w:val="24"/>
          <w:lang w:val="en-GB"/>
        </w:rPr>
        <w:t>)</w:t>
      </w:r>
    </w:p>
    <w:p w:rsidR="00FF4978" w:rsidRDefault="00FF4978" w:rsidP="00AE2DBB">
      <w:pPr>
        <w:pStyle w:val="ListParagraph"/>
        <w:numPr>
          <w:ilvl w:val="0"/>
          <w:numId w:val="4"/>
        </w:numPr>
        <w:rPr>
          <w:rFonts w:asciiTheme="minorHAnsi" w:hAnsiTheme="minorHAnsi" w:cstheme="minorHAnsi"/>
          <w:sz w:val="24"/>
          <w:szCs w:val="24"/>
          <w:lang w:val="en-GB"/>
        </w:rPr>
      </w:pPr>
      <w:r>
        <w:rPr>
          <w:rFonts w:asciiTheme="minorHAnsi" w:hAnsiTheme="minorHAnsi" w:cstheme="minorHAnsi"/>
          <w:sz w:val="24"/>
          <w:szCs w:val="24"/>
          <w:lang w:val="en-GB"/>
        </w:rPr>
        <w:t>Training aids like cones, ladders, bibs, balls</w:t>
      </w:r>
    </w:p>
    <w:p w:rsidR="00FD62A2" w:rsidRPr="00FD62A2" w:rsidRDefault="00FD62A2" w:rsidP="00FD62A2">
      <w:pPr>
        <w:rPr>
          <w:rFonts w:asciiTheme="minorHAnsi" w:hAnsiTheme="minorHAnsi" w:cstheme="minorHAnsi"/>
          <w:sz w:val="24"/>
          <w:szCs w:val="24"/>
          <w:lang w:val="en-GB"/>
        </w:rPr>
      </w:pPr>
      <w:r>
        <w:rPr>
          <w:rFonts w:asciiTheme="minorHAnsi" w:hAnsiTheme="minorHAnsi" w:cstheme="minorHAnsi"/>
          <w:sz w:val="24"/>
          <w:szCs w:val="24"/>
          <w:lang w:val="en-GB"/>
        </w:rPr>
        <w:t>If an application includes sports equipment and capital works they will be assessed as a capital application.</w:t>
      </w:r>
    </w:p>
    <w:p w:rsidR="006E05B0" w:rsidRDefault="006E05B0" w:rsidP="006E05B0">
      <w:pPr>
        <w:pStyle w:val="Heading1"/>
        <w:rPr>
          <w:lang w:val="en-GB"/>
        </w:rPr>
      </w:pPr>
      <w:r>
        <w:rPr>
          <w:lang w:val="en-GB"/>
        </w:rPr>
        <w:t>Where can I get more information?</w:t>
      </w:r>
    </w:p>
    <w:p w:rsidR="00FF4978" w:rsidRPr="00EF6A29" w:rsidRDefault="00FF4978" w:rsidP="00FF4978">
      <w:pPr>
        <w:rPr>
          <w:rFonts w:asciiTheme="minorHAnsi" w:hAnsiTheme="minorHAnsi" w:cstheme="minorHAnsi"/>
          <w:sz w:val="24"/>
          <w:szCs w:val="24"/>
          <w:lang w:val="en-GB"/>
        </w:rPr>
      </w:pPr>
      <w:r w:rsidRPr="00EF6A29">
        <w:rPr>
          <w:rFonts w:asciiTheme="minorHAnsi" w:hAnsiTheme="minorHAnsi" w:cstheme="minorHAnsi"/>
          <w:sz w:val="24"/>
          <w:szCs w:val="24"/>
          <w:lang w:val="en-GB"/>
        </w:rPr>
        <w:t xml:space="preserve">Everything you need to know to make an application can be found at </w:t>
      </w:r>
      <w:hyperlink r:id="rId14" w:history="1">
        <w:r w:rsidRPr="00EF6A29">
          <w:rPr>
            <w:rStyle w:val="Hyperlink"/>
            <w:rFonts w:asciiTheme="minorHAnsi" w:hAnsiTheme="minorHAnsi" w:cstheme="minorHAnsi"/>
            <w:sz w:val="24"/>
            <w:szCs w:val="24"/>
            <w:lang w:val="en-GB"/>
          </w:rPr>
          <w:t>https://www.sportscapitalprogramme.ie/</w:t>
        </w:r>
      </w:hyperlink>
      <w:r w:rsidRPr="00EF6A29">
        <w:rPr>
          <w:rFonts w:asciiTheme="minorHAnsi" w:hAnsiTheme="minorHAnsi" w:cstheme="minorHAnsi"/>
          <w:sz w:val="24"/>
          <w:szCs w:val="24"/>
          <w:lang w:val="en-GB"/>
        </w:rPr>
        <w:t xml:space="preserve"> </w:t>
      </w:r>
    </w:p>
    <w:p w:rsidR="006E05B0" w:rsidRDefault="006E05B0" w:rsidP="006E05B0">
      <w:pPr>
        <w:pStyle w:val="Heading1"/>
        <w:rPr>
          <w:lang w:val="en-GB"/>
        </w:rPr>
      </w:pPr>
      <w:r>
        <w:rPr>
          <w:lang w:val="en-GB"/>
        </w:rPr>
        <w:t>How are applications assessed?</w:t>
      </w:r>
    </w:p>
    <w:p w:rsidR="00FF4978" w:rsidRPr="00FF4978" w:rsidRDefault="00FF4978" w:rsidP="00FF4978">
      <w:pPr>
        <w:rPr>
          <w:rFonts w:asciiTheme="minorHAnsi" w:hAnsiTheme="minorHAnsi" w:cstheme="minorHAnsi"/>
          <w:iCs/>
          <w:sz w:val="24"/>
          <w:szCs w:val="24"/>
        </w:rPr>
      </w:pPr>
      <w:r w:rsidRPr="00FF4978">
        <w:rPr>
          <w:rFonts w:asciiTheme="minorHAnsi" w:hAnsiTheme="minorHAnsi" w:cstheme="minorHAnsi"/>
          <w:iCs/>
          <w:sz w:val="24"/>
          <w:szCs w:val="24"/>
        </w:rPr>
        <w:t xml:space="preserve">The scoring system will be finalised and published prior to assessment work commencing but it is not expected </w:t>
      </w:r>
      <w:r w:rsidR="0060302C">
        <w:rPr>
          <w:rFonts w:asciiTheme="minorHAnsi" w:hAnsiTheme="minorHAnsi" w:cstheme="minorHAnsi"/>
          <w:iCs/>
          <w:sz w:val="24"/>
          <w:szCs w:val="24"/>
        </w:rPr>
        <w:t xml:space="preserve">to </w:t>
      </w:r>
      <w:r w:rsidRPr="00FF4978">
        <w:rPr>
          <w:rFonts w:asciiTheme="minorHAnsi" w:hAnsiTheme="minorHAnsi" w:cstheme="minorHAnsi"/>
          <w:iCs/>
          <w:sz w:val="24"/>
          <w:szCs w:val="24"/>
        </w:rPr>
        <w:t xml:space="preserve">change significantly from the most recent round.  </w:t>
      </w:r>
      <w:r w:rsidR="0060302C">
        <w:rPr>
          <w:rFonts w:asciiTheme="minorHAnsi" w:hAnsiTheme="minorHAnsi" w:cstheme="minorHAnsi"/>
          <w:iCs/>
          <w:sz w:val="24"/>
          <w:szCs w:val="24"/>
        </w:rPr>
        <w:t xml:space="preserve">Previous </w:t>
      </w:r>
      <w:r w:rsidRPr="00FF4978">
        <w:rPr>
          <w:rFonts w:asciiTheme="minorHAnsi" w:hAnsiTheme="minorHAnsi" w:cstheme="minorHAnsi"/>
          <w:iCs/>
          <w:sz w:val="24"/>
          <w:szCs w:val="24"/>
        </w:rPr>
        <w:t>application</w:t>
      </w:r>
      <w:r w:rsidR="0060302C">
        <w:rPr>
          <w:rFonts w:asciiTheme="minorHAnsi" w:hAnsiTheme="minorHAnsi" w:cstheme="minorHAnsi"/>
          <w:iCs/>
          <w:sz w:val="24"/>
          <w:szCs w:val="24"/>
        </w:rPr>
        <w:t>s</w:t>
      </w:r>
      <w:r w:rsidRPr="00FF4978">
        <w:rPr>
          <w:rFonts w:asciiTheme="minorHAnsi" w:hAnsiTheme="minorHAnsi" w:cstheme="minorHAnsi"/>
          <w:iCs/>
          <w:sz w:val="24"/>
          <w:szCs w:val="24"/>
        </w:rPr>
        <w:t xml:space="preserve"> were </w:t>
      </w:r>
      <w:r w:rsidR="00EF6A29">
        <w:rPr>
          <w:rFonts w:asciiTheme="minorHAnsi" w:hAnsiTheme="minorHAnsi" w:cstheme="minorHAnsi"/>
          <w:iCs/>
          <w:sz w:val="24"/>
          <w:szCs w:val="24"/>
        </w:rPr>
        <w:t xml:space="preserve">assessed </w:t>
      </w:r>
      <w:r w:rsidRPr="00FF4978">
        <w:rPr>
          <w:rFonts w:asciiTheme="minorHAnsi" w:hAnsiTheme="minorHAnsi" w:cstheme="minorHAnsi"/>
          <w:iCs/>
          <w:sz w:val="24"/>
          <w:szCs w:val="24"/>
        </w:rPr>
        <w:t>against 6 criteria:</w:t>
      </w:r>
    </w:p>
    <w:p w:rsidR="00FF4978" w:rsidRPr="00FF4978" w:rsidRDefault="00FF4978" w:rsidP="00FF4978">
      <w:pPr>
        <w:pStyle w:val="criteria"/>
        <w:numPr>
          <w:ilvl w:val="0"/>
          <w:numId w:val="5"/>
        </w:numPr>
        <w:rPr>
          <w:rFonts w:asciiTheme="minorHAnsi" w:hAnsiTheme="minorHAnsi" w:cstheme="minorHAnsi"/>
          <w:b w:val="0"/>
        </w:rPr>
      </w:pPr>
      <w:r w:rsidRPr="00FF4978">
        <w:rPr>
          <w:rFonts w:asciiTheme="minorHAnsi" w:hAnsiTheme="minorHAnsi" w:cstheme="minorHAnsi"/>
          <w:b w:val="0"/>
        </w:rPr>
        <w:t>Likelihood of increasing participation/improving performance</w:t>
      </w:r>
    </w:p>
    <w:p w:rsidR="00FF4978" w:rsidRPr="00FF4978" w:rsidRDefault="00FF4978" w:rsidP="00FF4978">
      <w:pPr>
        <w:pStyle w:val="criteria"/>
        <w:numPr>
          <w:ilvl w:val="0"/>
          <w:numId w:val="5"/>
        </w:numPr>
        <w:rPr>
          <w:rFonts w:asciiTheme="minorHAnsi" w:hAnsiTheme="minorHAnsi" w:cstheme="minorHAnsi"/>
          <w:b w:val="0"/>
        </w:rPr>
      </w:pPr>
      <w:r w:rsidRPr="00FF4978">
        <w:rPr>
          <w:rFonts w:asciiTheme="minorHAnsi" w:hAnsiTheme="minorHAnsi" w:cstheme="minorHAnsi"/>
          <w:b w:val="0"/>
        </w:rPr>
        <w:t>Sharing of facilities</w:t>
      </w:r>
    </w:p>
    <w:p w:rsidR="00FF4978" w:rsidRPr="00FF4978" w:rsidRDefault="00FF4978" w:rsidP="00FF4978">
      <w:pPr>
        <w:pStyle w:val="criteria"/>
        <w:numPr>
          <w:ilvl w:val="0"/>
          <w:numId w:val="5"/>
        </w:numPr>
        <w:rPr>
          <w:rFonts w:asciiTheme="minorHAnsi" w:hAnsiTheme="minorHAnsi" w:cstheme="minorHAnsi"/>
          <w:b w:val="0"/>
        </w:rPr>
      </w:pPr>
      <w:r w:rsidRPr="00FF4978">
        <w:rPr>
          <w:rFonts w:asciiTheme="minorHAnsi" w:hAnsiTheme="minorHAnsi" w:cstheme="minorHAnsi"/>
          <w:b w:val="0"/>
        </w:rPr>
        <w:t>Level of socio-economic disadvantage in the area</w:t>
      </w:r>
    </w:p>
    <w:p w:rsidR="00FF4978" w:rsidRPr="00FF4978" w:rsidRDefault="00FF4978" w:rsidP="00FF4978">
      <w:pPr>
        <w:pStyle w:val="criteria"/>
        <w:numPr>
          <w:ilvl w:val="0"/>
          <w:numId w:val="5"/>
        </w:numPr>
        <w:rPr>
          <w:rFonts w:asciiTheme="minorHAnsi" w:hAnsiTheme="minorHAnsi" w:cstheme="minorHAnsi"/>
          <w:b w:val="0"/>
        </w:rPr>
      </w:pPr>
      <w:r w:rsidRPr="00FF4978">
        <w:rPr>
          <w:rFonts w:asciiTheme="minorHAnsi" w:hAnsiTheme="minorHAnsi" w:cstheme="minorHAnsi"/>
          <w:b w:val="0"/>
        </w:rPr>
        <w:t>Technical merits of the project</w:t>
      </w:r>
    </w:p>
    <w:p w:rsidR="00FF4978" w:rsidRPr="00FF4978" w:rsidRDefault="00FF4978" w:rsidP="00FF4978">
      <w:pPr>
        <w:pStyle w:val="criteria"/>
        <w:numPr>
          <w:ilvl w:val="0"/>
          <w:numId w:val="5"/>
        </w:numPr>
        <w:rPr>
          <w:rFonts w:asciiTheme="minorHAnsi" w:hAnsiTheme="minorHAnsi" w:cstheme="minorHAnsi"/>
          <w:b w:val="0"/>
        </w:rPr>
      </w:pPr>
      <w:r w:rsidRPr="00FF4978">
        <w:rPr>
          <w:rFonts w:asciiTheme="minorHAnsi" w:hAnsiTheme="minorHAnsi" w:cstheme="minorHAnsi"/>
          <w:b w:val="0"/>
        </w:rPr>
        <w:t>Level of own funding available</w:t>
      </w:r>
    </w:p>
    <w:p w:rsidR="00FF4978" w:rsidRPr="00FF4978" w:rsidRDefault="00FF4978" w:rsidP="00FF4978">
      <w:pPr>
        <w:pStyle w:val="ListParagraph"/>
        <w:numPr>
          <w:ilvl w:val="0"/>
          <w:numId w:val="5"/>
        </w:numPr>
        <w:rPr>
          <w:rFonts w:asciiTheme="minorHAnsi" w:hAnsiTheme="minorHAnsi" w:cstheme="minorHAnsi"/>
          <w:bCs/>
          <w:sz w:val="24"/>
          <w:szCs w:val="24"/>
        </w:rPr>
      </w:pPr>
      <w:r w:rsidRPr="00FF4978">
        <w:rPr>
          <w:rFonts w:asciiTheme="minorHAnsi" w:hAnsiTheme="minorHAnsi" w:cstheme="minorHAnsi"/>
          <w:sz w:val="24"/>
          <w:szCs w:val="24"/>
        </w:rPr>
        <w:t>Level of SCEP funding received in the past 10 years</w:t>
      </w:r>
    </w:p>
    <w:p w:rsidR="00FF4978" w:rsidRPr="00FF4978" w:rsidRDefault="00FF4978" w:rsidP="00FF4978">
      <w:pPr>
        <w:rPr>
          <w:rFonts w:asciiTheme="minorHAnsi" w:hAnsiTheme="minorHAnsi" w:cstheme="minorHAnsi"/>
          <w:b/>
          <w:sz w:val="24"/>
          <w:szCs w:val="24"/>
        </w:rPr>
      </w:pPr>
      <w:r w:rsidRPr="00FF4978">
        <w:rPr>
          <w:rFonts w:asciiTheme="minorHAnsi" w:hAnsiTheme="minorHAnsi" w:cstheme="minorHAnsi"/>
          <w:iCs/>
          <w:sz w:val="24"/>
          <w:szCs w:val="24"/>
        </w:rPr>
        <w:t xml:space="preserve">The scoring system which applied to the last round of the SCP can be found at </w:t>
      </w:r>
      <w:hyperlink r:id="rId15" w:history="1">
        <w:r w:rsidR="0060302C" w:rsidRPr="00961C2D">
          <w:rPr>
            <w:rStyle w:val="Hyperlink"/>
            <w:rFonts w:asciiTheme="minorHAnsi" w:hAnsiTheme="minorHAnsi" w:cstheme="minorHAnsi"/>
            <w:b/>
            <w:sz w:val="24"/>
            <w:szCs w:val="24"/>
          </w:rPr>
          <w:t>https://www.gov.ie/en/publication/d31d21-2018-sports-capital-programme-scoring-system-and-assessment-procedure/</w:t>
        </w:r>
      </w:hyperlink>
    </w:p>
    <w:p w:rsidR="00FF4978" w:rsidRPr="00FF4978" w:rsidRDefault="00FF4978" w:rsidP="00FF4978">
      <w:pPr>
        <w:rPr>
          <w:rFonts w:asciiTheme="minorHAnsi" w:hAnsiTheme="minorHAnsi" w:cstheme="minorHAnsi"/>
          <w:b/>
          <w:sz w:val="24"/>
          <w:szCs w:val="24"/>
        </w:rPr>
      </w:pPr>
      <w:r w:rsidRPr="00FF4978">
        <w:rPr>
          <w:rFonts w:asciiTheme="minorHAnsi" w:hAnsiTheme="minorHAnsi" w:cstheme="minorHAnsi"/>
          <w:b/>
          <w:sz w:val="24"/>
          <w:szCs w:val="24"/>
        </w:rPr>
        <w:t>Applicants must note that funding is limited and that this is a competitive process.  Simply meeting the minimum criteria under the headings above does not guarantee funding.</w:t>
      </w:r>
    </w:p>
    <w:p w:rsidR="006E05B0" w:rsidRDefault="006E05B0" w:rsidP="006E05B0">
      <w:pPr>
        <w:pStyle w:val="Heading1"/>
        <w:rPr>
          <w:lang w:val="en-GB"/>
        </w:rPr>
      </w:pPr>
      <w:r>
        <w:rPr>
          <w:lang w:val="en-GB"/>
        </w:rPr>
        <w:t xml:space="preserve">How are </w:t>
      </w:r>
      <w:r w:rsidR="00CA0C0A">
        <w:rPr>
          <w:lang w:val="en-GB"/>
        </w:rPr>
        <w:t>g</w:t>
      </w:r>
      <w:r>
        <w:rPr>
          <w:lang w:val="en-GB"/>
        </w:rPr>
        <w:t xml:space="preserve">rants </w:t>
      </w:r>
      <w:r w:rsidR="00CA0C0A">
        <w:rPr>
          <w:lang w:val="en-GB"/>
        </w:rPr>
        <w:t>a</w:t>
      </w:r>
      <w:r>
        <w:rPr>
          <w:lang w:val="en-GB"/>
        </w:rPr>
        <w:t>llocated?</w:t>
      </w:r>
    </w:p>
    <w:p w:rsidR="00EF6A29" w:rsidRPr="00EF6A29" w:rsidRDefault="00EF6A29" w:rsidP="00EF6A29">
      <w:pPr>
        <w:rPr>
          <w:rFonts w:asciiTheme="minorHAnsi" w:hAnsiTheme="minorHAnsi" w:cstheme="minorHAnsi"/>
          <w:iCs/>
          <w:sz w:val="24"/>
          <w:szCs w:val="24"/>
        </w:rPr>
      </w:pPr>
      <w:r w:rsidRPr="00EF6A29">
        <w:rPr>
          <w:rFonts w:asciiTheme="minorHAnsi" w:hAnsiTheme="minorHAnsi" w:cstheme="minorHAnsi"/>
          <w:iCs/>
          <w:sz w:val="24"/>
          <w:szCs w:val="24"/>
        </w:rPr>
        <w:t xml:space="preserve">In making allocations, </w:t>
      </w:r>
      <w:r w:rsidR="00FD62A2">
        <w:rPr>
          <w:rFonts w:asciiTheme="minorHAnsi" w:hAnsiTheme="minorHAnsi" w:cstheme="minorHAnsi"/>
          <w:iCs/>
          <w:sz w:val="24"/>
          <w:szCs w:val="24"/>
        </w:rPr>
        <w:t>the Department will</w:t>
      </w:r>
      <w:r w:rsidRPr="00EF6A29">
        <w:rPr>
          <w:rFonts w:asciiTheme="minorHAnsi" w:hAnsiTheme="minorHAnsi" w:cstheme="minorHAnsi"/>
          <w:iCs/>
          <w:sz w:val="24"/>
          <w:szCs w:val="24"/>
        </w:rPr>
        <w:t xml:space="preserve"> aim for a good spread of funding between different areas and a wide range of sports.  The </w:t>
      </w:r>
      <w:r>
        <w:rPr>
          <w:rFonts w:asciiTheme="minorHAnsi" w:hAnsiTheme="minorHAnsi" w:cstheme="minorHAnsi"/>
          <w:iCs/>
          <w:sz w:val="24"/>
          <w:szCs w:val="24"/>
        </w:rPr>
        <w:t xml:space="preserve">assessment </w:t>
      </w:r>
      <w:r w:rsidRPr="00EF6A29">
        <w:rPr>
          <w:rFonts w:asciiTheme="minorHAnsi" w:hAnsiTheme="minorHAnsi" w:cstheme="minorHAnsi"/>
          <w:iCs/>
          <w:sz w:val="24"/>
          <w:szCs w:val="24"/>
        </w:rPr>
        <w:t>score is a key factor in making allocations.</w:t>
      </w:r>
    </w:p>
    <w:p w:rsidR="006E05B0" w:rsidRDefault="006E05B0" w:rsidP="006E05B0">
      <w:pPr>
        <w:pStyle w:val="Heading1"/>
        <w:rPr>
          <w:lang w:val="en-GB"/>
        </w:rPr>
      </w:pPr>
      <w:r>
        <w:rPr>
          <w:lang w:val="en-GB"/>
        </w:rPr>
        <w:t xml:space="preserve">My </w:t>
      </w:r>
      <w:r w:rsidR="00CA0C0A">
        <w:rPr>
          <w:lang w:val="en-GB"/>
        </w:rPr>
        <w:t>o</w:t>
      </w:r>
      <w:r>
        <w:rPr>
          <w:lang w:val="en-GB"/>
        </w:rPr>
        <w:t xml:space="preserve">rganisation has an </w:t>
      </w:r>
      <w:r w:rsidR="00CA0C0A">
        <w:rPr>
          <w:lang w:val="en-GB"/>
        </w:rPr>
        <w:t>o</w:t>
      </w:r>
      <w:r>
        <w:rPr>
          <w:lang w:val="en-GB"/>
        </w:rPr>
        <w:t xml:space="preserve">utstanding </w:t>
      </w:r>
      <w:r w:rsidR="00CA0C0A">
        <w:rPr>
          <w:lang w:val="en-GB"/>
        </w:rPr>
        <w:t>g</w:t>
      </w:r>
      <w:r>
        <w:rPr>
          <w:lang w:val="en-GB"/>
        </w:rPr>
        <w:t xml:space="preserve">rant can we </w:t>
      </w:r>
      <w:r w:rsidR="00CA0C0A">
        <w:rPr>
          <w:lang w:val="en-GB"/>
        </w:rPr>
        <w:t xml:space="preserve">apply </w:t>
      </w:r>
      <w:r>
        <w:rPr>
          <w:lang w:val="en-GB"/>
        </w:rPr>
        <w:t xml:space="preserve">for </w:t>
      </w:r>
      <w:r w:rsidR="00CA0C0A">
        <w:rPr>
          <w:lang w:val="en-GB"/>
        </w:rPr>
        <w:t>m</w:t>
      </w:r>
      <w:r>
        <w:rPr>
          <w:lang w:val="en-GB"/>
        </w:rPr>
        <w:t xml:space="preserve">ore </w:t>
      </w:r>
      <w:r w:rsidR="00CA0C0A">
        <w:rPr>
          <w:lang w:val="en-GB"/>
        </w:rPr>
        <w:t>m</w:t>
      </w:r>
      <w:r>
        <w:rPr>
          <w:lang w:val="en-GB"/>
        </w:rPr>
        <w:t>oney?</w:t>
      </w:r>
    </w:p>
    <w:p w:rsidR="00EF6A29" w:rsidRDefault="00EF6A29" w:rsidP="00EF6A29">
      <w:pPr>
        <w:rPr>
          <w:rFonts w:asciiTheme="minorHAnsi" w:hAnsiTheme="minorHAnsi" w:cstheme="minorHAnsi"/>
          <w:iCs/>
          <w:sz w:val="24"/>
          <w:szCs w:val="24"/>
        </w:rPr>
      </w:pPr>
      <w:r w:rsidRPr="00EF6A29">
        <w:rPr>
          <w:rFonts w:asciiTheme="minorHAnsi" w:hAnsiTheme="minorHAnsi" w:cstheme="minorHAnsi"/>
          <w:iCs/>
          <w:sz w:val="24"/>
          <w:szCs w:val="24"/>
        </w:rPr>
        <w:t xml:space="preserve">Yes, organisations can apply for </w:t>
      </w:r>
      <w:r w:rsidR="0060302C">
        <w:rPr>
          <w:rFonts w:asciiTheme="minorHAnsi" w:hAnsiTheme="minorHAnsi" w:cstheme="minorHAnsi"/>
          <w:iCs/>
          <w:sz w:val="24"/>
          <w:szCs w:val="24"/>
        </w:rPr>
        <w:t xml:space="preserve">further </w:t>
      </w:r>
      <w:r w:rsidRPr="00EF6A29">
        <w:rPr>
          <w:rFonts w:asciiTheme="minorHAnsi" w:hAnsiTheme="minorHAnsi" w:cstheme="minorHAnsi"/>
          <w:iCs/>
          <w:sz w:val="24"/>
          <w:szCs w:val="24"/>
        </w:rPr>
        <w:t>funding before the</w:t>
      </w:r>
      <w:r>
        <w:rPr>
          <w:rFonts w:asciiTheme="minorHAnsi" w:hAnsiTheme="minorHAnsi" w:cstheme="minorHAnsi"/>
          <w:iCs/>
          <w:sz w:val="24"/>
          <w:szCs w:val="24"/>
        </w:rPr>
        <w:t>ir</w:t>
      </w:r>
      <w:r w:rsidRPr="00EF6A29">
        <w:rPr>
          <w:rFonts w:asciiTheme="minorHAnsi" w:hAnsiTheme="minorHAnsi" w:cstheme="minorHAnsi"/>
          <w:iCs/>
          <w:sz w:val="24"/>
          <w:szCs w:val="24"/>
        </w:rPr>
        <w:t xml:space="preserve"> previous grants have been paid.  </w:t>
      </w:r>
      <w:r w:rsidR="0060302C">
        <w:rPr>
          <w:rFonts w:asciiTheme="minorHAnsi" w:hAnsiTheme="minorHAnsi" w:cstheme="minorHAnsi"/>
          <w:iCs/>
          <w:sz w:val="24"/>
          <w:szCs w:val="24"/>
        </w:rPr>
        <w:t xml:space="preserve">Applicants </w:t>
      </w:r>
      <w:r w:rsidRPr="00EF6A29">
        <w:rPr>
          <w:rFonts w:asciiTheme="minorHAnsi" w:hAnsiTheme="minorHAnsi" w:cstheme="minorHAnsi"/>
          <w:iCs/>
          <w:sz w:val="24"/>
          <w:szCs w:val="24"/>
        </w:rPr>
        <w:t xml:space="preserve">can even apply for </w:t>
      </w:r>
      <w:r w:rsidR="0060302C">
        <w:rPr>
          <w:rFonts w:asciiTheme="minorHAnsi" w:hAnsiTheme="minorHAnsi" w:cstheme="minorHAnsi"/>
          <w:iCs/>
          <w:sz w:val="24"/>
          <w:szCs w:val="24"/>
        </w:rPr>
        <w:t xml:space="preserve">additional </w:t>
      </w:r>
      <w:r w:rsidRPr="00EF6A29">
        <w:rPr>
          <w:rFonts w:asciiTheme="minorHAnsi" w:hAnsiTheme="minorHAnsi" w:cstheme="minorHAnsi"/>
          <w:iCs/>
          <w:sz w:val="24"/>
          <w:szCs w:val="24"/>
        </w:rPr>
        <w:t>money towards a project if they did not receive enough funding previously BUT only if they have not started work.</w:t>
      </w:r>
      <w:r>
        <w:rPr>
          <w:rFonts w:asciiTheme="minorHAnsi" w:hAnsiTheme="minorHAnsi" w:cstheme="minorHAnsi"/>
          <w:iCs/>
          <w:sz w:val="24"/>
          <w:szCs w:val="24"/>
        </w:rPr>
        <w:t xml:space="preserve">  If contracts have been signed or works commenced you cannot apply to finish a project.</w:t>
      </w:r>
    </w:p>
    <w:p w:rsidR="00061AB1" w:rsidRDefault="00EF6A29" w:rsidP="00EF6A29">
      <w:pPr>
        <w:rPr>
          <w:rFonts w:asciiTheme="minorHAnsi" w:hAnsiTheme="minorHAnsi" w:cstheme="minorHAnsi"/>
          <w:iCs/>
          <w:sz w:val="24"/>
          <w:szCs w:val="24"/>
        </w:rPr>
      </w:pPr>
      <w:r>
        <w:rPr>
          <w:rFonts w:asciiTheme="minorHAnsi" w:hAnsiTheme="minorHAnsi" w:cstheme="minorHAnsi"/>
          <w:iCs/>
          <w:sz w:val="24"/>
          <w:szCs w:val="24"/>
        </w:rPr>
        <w:t xml:space="preserve">We recommend that organisations plan their work in phases and make each application for a separate phase.  Phase one could be to build a sports gym and phase two could be to purchase the </w:t>
      </w:r>
      <w:r w:rsidR="00FD62A2">
        <w:rPr>
          <w:rFonts w:asciiTheme="minorHAnsi" w:hAnsiTheme="minorHAnsi" w:cstheme="minorHAnsi"/>
          <w:iCs/>
          <w:sz w:val="24"/>
          <w:szCs w:val="24"/>
        </w:rPr>
        <w:t xml:space="preserve">gym </w:t>
      </w:r>
      <w:r>
        <w:rPr>
          <w:rFonts w:asciiTheme="minorHAnsi" w:hAnsiTheme="minorHAnsi" w:cstheme="minorHAnsi"/>
          <w:iCs/>
          <w:sz w:val="24"/>
          <w:szCs w:val="24"/>
        </w:rPr>
        <w:t>equipment.</w:t>
      </w:r>
    </w:p>
    <w:p w:rsidR="00061AB1" w:rsidRDefault="00061AB1" w:rsidP="00061AB1">
      <w:pPr>
        <w:pStyle w:val="Heading1"/>
        <w:rPr>
          <w:lang w:val="en-GB"/>
        </w:rPr>
      </w:pPr>
      <w:r>
        <w:rPr>
          <w:lang w:val="en-GB"/>
        </w:rPr>
        <w:t xml:space="preserve">How </w:t>
      </w:r>
      <w:r w:rsidR="00113CF2">
        <w:rPr>
          <w:lang w:val="en-GB"/>
        </w:rPr>
        <w:t>m</w:t>
      </w:r>
      <w:r>
        <w:rPr>
          <w:lang w:val="en-GB"/>
        </w:rPr>
        <w:t>uch own-funding do applicants need?</w:t>
      </w:r>
    </w:p>
    <w:p w:rsidR="00061AB1" w:rsidRDefault="00113CF2" w:rsidP="00113CF2">
      <w:pPr>
        <w:rPr>
          <w:rFonts w:asciiTheme="minorHAnsi" w:hAnsiTheme="minorHAnsi" w:cstheme="minorHAnsi"/>
          <w:iCs/>
          <w:sz w:val="24"/>
          <w:szCs w:val="24"/>
        </w:rPr>
      </w:pPr>
      <w:r w:rsidRPr="00113CF2">
        <w:rPr>
          <w:rFonts w:asciiTheme="minorHAnsi" w:hAnsiTheme="minorHAnsi" w:cstheme="minorHAnsi"/>
          <w:iCs/>
          <w:sz w:val="24"/>
          <w:szCs w:val="24"/>
        </w:rPr>
        <w:t>Applicants must have at least 5% of the total project costs in either savings o</w:t>
      </w:r>
      <w:r w:rsidR="00F5407E">
        <w:rPr>
          <w:rFonts w:asciiTheme="minorHAnsi" w:hAnsiTheme="minorHAnsi" w:cstheme="minorHAnsi"/>
          <w:iCs/>
          <w:sz w:val="24"/>
          <w:szCs w:val="24"/>
        </w:rPr>
        <w:t>r</w:t>
      </w:r>
      <w:r w:rsidRPr="00113CF2">
        <w:rPr>
          <w:rFonts w:asciiTheme="minorHAnsi" w:hAnsiTheme="minorHAnsi" w:cstheme="minorHAnsi"/>
          <w:iCs/>
          <w:sz w:val="24"/>
          <w:szCs w:val="24"/>
        </w:rPr>
        <w:t xml:space="preserve"> a loan when they are making their applications and they must provide evidence of this in the form of a bank statement or a loan offer – which must </w:t>
      </w:r>
      <w:r>
        <w:rPr>
          <w:rFonts w:asciiTheme="minorHAnsi" w:hAnsiTheme="minorHAnsi" w:cstheme="minorHAnsi"/>
          <w:iCs/>
          <w:sz w:val="24"/>
          <w:szCs w:val="24"/>
        </w:rPr>
        <w:t xml:space="preserve">be on the </w:t>
      </w:r>
      <w:r w:rsidRPr="00113CF2">
        <w:rPr>
          <w:rFonts w:asciiTheme="minorHAnsi" w:hAnsiTheme="minorHAnsi" w:cstheme="minorHAnsi"/>
          <w:iCs/>
          <w:sz w:val="24"/>
          <w:szCs w:val="24"/>
        </w:rPr>
        <w:t xml:space="preserve">template provided in the guide.  </w:t>
      </w:r>
    </w:p>
    <w:p w:rsidR="00113CF2" w:rsidRPr="00113CF2" w:rsidRDefault="00113CF2" w:rsidP="00113CF2">
      <w:pPr>
        <w:rPr>
          <w:rFonts w:asciiTheme="minorHAnsi" w:hAnsiTheme="minorHAnsi" w:cstheme="minorHAnsi"/>
          <w:iCs/>
          <w:sz w:val="24"/>
          <w:szCs w:val="24"/>
        </w:rPr>
      </w:pPr>
      <w:r w:rsidRPr="00113CF2">
        <w:rPr>
          <w:rFonts w:asciiTheme="minorHAnsi" w:hAnsiTheme="minorHAnsi" w:cstheme="minorHAnsi"/>
          <w:iCs/>
          <w:sz w:val="24"/>
          <w:szCs w:val="24"/>
        </w:rPr>
        <w:t>When assessing applications, the Department gives higher marks to organisations that show they can provide a higher percentage of own funding</w:t>
      </w:r>
      <w:r>
        <w:rPr>
          <w:rFonts w:asciiTheme="minorHAnsi" w:hAnsiTheme="minorHAnsi" w:cstheme="minorHAnsi"/>
          <w:iCs/>
          <w:sz w:val="24"/>
          <w:szCs w:val="24"/>
        </w:rPr>
        <w:t>.</w:t>
      </w:r>
    </w:p>
    <w:p w:rsidR="00061AB1" w:rsidRDefault="00061AB1" w:rsidP="00061AB1">
      <w:pPr>
        <w:pStyle w:val="Heading1"/>
        <w:rPr>
          <w:lang w:val="en-GB"/>
        </w:rPr>
      </w:pPr>
      <w:r>
        <w:rPr>
          <w:lang w:val="en-GB"/>
        </w:rPr>
        <w:t xml:space="preserve">My </w:t>
      </w:r>
      <w:r w:rsidR="00113CF2">
        <w:rPr>
          <w:lang w:val="en-GB"/>
        </w:rPr>
        <w:t>c</w:t>
      </w:r>
      <w:r>
        <w:rPr>
          <w:lang w:val="en-GB"/>
        </w:rPr>
        <w:t xml:space="preserve">lub </w:t>
      </w:r>
      <w:r w:rsidR="00113CF2">
        <w:rPr>
          <w:lang w:val="en-GB"/>
        </w:rPr>
        <w:t>w</w:t>
      </w:r>
      <w:r>
        <w:rPr>
          <w:lang w:val="en-GB"/>
        </w:rPr>
        <w:t>ishes to apply jointly with another club – who submits the application?</w:t>
      </w:r>
    </w:p>
    <w:p w:rsidR="00061AB1" w:rsidRPr="00EF6A29" w:rsidRDefault="00113CF2" w:rsidP="00EF6A29">
      <w:pPr>
        <w:rPr>
          <w:rFonts w:asciiTheme="minorHAnsi" w:hAnsiTheme="minorHAnsi" w:cstheme="minorHAnsi"/>
          <w:iCs/>
          <w:sz w:val="24"/>
          <w:szCs w:val="24"/>
        </w:rPr>
      </w:pPr>
      <w:r>
        <w:rPr>
          <w:rFonts w:asciiTheme="minorHAnsi" w:hAnsiTheme="minorHAnsi" w:cstheme="minorHAnsi"/>
          <w:iCs/>
          <w:sz w:val="24"/>
          <w:szCs w:val="24"/>
        </w:rPr>
        <w:t>The organisation that owns the land should make the application.</w:t>
      </w:r>
      <w:r w:rsidR="004A4D8F">
        <w:rPr>
          <w:rFonts w:asciiTheme="minorHAnsi" w:hAnsiTheme="minorHAnsi" w:cstheme="minorHAnsi"/>
          <w:iCs/>
          <w:sz w:val="24"/>
          <w:szCs w:val="24"/>
        </w:rPr>
        <w:t xml:space="preserve">  Remember only one application per organisation</w:t>
      </w:r>
      <w:r w:rsidR="00F5407E">
        <w:rPr>
          <w:rFonts w:asciiTheme="minorHAnsi" w:hAnsiTheme="minorHAnsi" w:cstheme="minorHAnsi"/>
          <w:iCs/>
          <w:sz w:val="24"/>
          <w:szCs w:val="24"/>
        </w:rPr>
        <w:t xml:space="preserve"> is permitted so</w:t>
      </w:r>
      <w:r w:rsidR="004A4D8F">
        <w:rPr>
          <w:rFonts w:asciiTheme="minorHAnsi" w:hAnsiTheme="minorHAnsi" w:cstheme="minorHAnsi"/>
          <w:iCs/>
          <w:sz w:val="24"/>
          <w:szCs w:val="24"/>
        </w:rPr>
        <w:t xml:space="preserve"> if you are making an application jointly with a local school you cannot also make your own application.  </w:t>
      </w:r>
    </w:p>
    <w:p w:rsidR="00CA0C0A" w:rsidRDefault="00CA0C0A" w:rsidP="00CA0C0A">
      <w:pPr>
        <w:pStyle w:val="Heading1"/>
        <w:rPr>
          <w:lang w:val="en-GB"/>
        </w:rPr>
      </w:pPr>
      <w:r>
        <w:rPr>
          <w:lang w:val="en-GB"/>
        </w:rPr>
        <w:t>What documents do I need to make an application?</w:t>
      </w:r>
    </w:p>
    <w:p w:rsidR="00EF6A29" w:rsidRPr="00A70B72" w:rsidRDefault="00EF6A29" w:rsidP="00EF6A29">
      <w:pPr>
        <w:rPr>
          <w:rFonts w:asciiTheme="minorHAnsi" w:hAnsiTheme="minorHAnsi" w:cstheme="minorHAnsi"/>
          <w:sz w:val="24"/>
          <w:szCs w:val="24"/>
          <w:lang w:val="en-GB"/>
        </w:rPr>
      </w:pPr>
      <w:r w:rsidRPr="00FD62A2">
        <w:rPr>
          <w:rFonts w:asciiTheme="minorHAnsi" w:hAnsiTheme="minorHAnsi" w:cstheme="minorHAnsi"/>
          <w:sz w:val="24"/>
          <w:szCs w:val="24"/>
          <w:lang w:val="en-GB"/>
        </w:rPr>
        <w:t xml:space="preserve">If an organisation is applying for </w:t>
      </w:r>
      <w:r w:rsidR="00A70B72" w:rsidRPr="00FD62A2">
        <w:rPr>
          <w:rFonts w:asciiTheme="minorHAnsi" w:hAnsiTheme="minorHAnsi" w:cstheme="minorHAnsi"/>
          <w:sz w:val="24"/>
          <w:szCs w:val="24"/>
          <w:lang w:val="en-GB"/>
        </w:rPr>
        <w:t xml:space="preserve">sports </w:t>
      </w:r>
      <w:r w:rsidRPr="00FD62A2">
        <w:rPr>
          <w:rFonts w:asciiTheme="minorHAnsi" w:hAnsiTheme="minorHAnsi" w:cstheme="minorHAnsi"/>
          <w:sz w:val="24"/>
          <w:szCs w:val="24"/>
          <w:lang w:val="en-GB"/>
        </w:rPr>
        <w:t xml:space="preserve">equipment the only documents required are a bank statement </w:t>
      </w:r>
      <w:r w:rsidRPr="00A70B72">
        <w:rPr>
          <w:rFonts w:asciiTheme="minorHAnsi" w:hAnsiTheme="minorHAnsi" w:cstheme="minorHAnsi"/>
          <w:sz w:val="24"/>
          <w:szCs w:val="24"/>
          <w:lang w:val="en-GB"/>
        </w:rPr>
        <w:t xml:space="preserve">showing their own funding </w:t>
      </w:r>
      <w:r w:rsidR="0060302C">
        <w:rPr>
          <w:rFonts w:asciiTheme="minorHAnsi" w:hAnsiTheme="minorHAnsi" w:cstheme="minorHAnsi"/>
          <w:sz w:val="24"/>
          <w:szCs w:val="24"/>
          <w:lang w:val="en-GB"/>
        </w:rPr>
        <w:t xml:space="preserve">and </w:t>
      </w:r>
      <w:r w:rsidRPr="00A70B72">
        <w:rPr>
          <w:rFonts w:asciiTheme="minorHAnsi" w:hAnsiTheme="minorHAnsi" w:cstheme="minorHAnsi"/>
          <w:sz w:val="24"/>
          <w:szCs w:val="24"/>
          <w:lang w:val="en-GB"/>
        </w:rPr>
        <w:t>a quotation for the equipment.</w:t>
      </w:r>
    </w:p>
    <w:p w:rsidR="00E56CA6" w:rsidRPr="00A70B72" w:rsidRDefault="00E56CA6" w:rsidP="00EF6A29">
      <w:pPr>
        <w:rPr>
          <w:rFonts w:asciiTheme="minorHAnsi" w:hAnsiTheme="minorHAnsi" w:cstheme="minorHAnsi"/>
          <w:sz w:val="24"/>
          <w:szCs w:val="24"/>
          <w:lang w:val="en-GB"/>
        </w:rPr>
      </w:pPr>
      <w:r w:rsidRPr="00A70B72">
        <w:rPr>
          <w:rFonts w:asciiTheme="minorHAnsi" w:hAnsiTheme="minorHAnsi" w:cstheme="minorHAnsi"/>
          <w:sz w:val="24"/>
          <w:szCs w:val="24"/>
          <w:lang w:val="en-GB"/>
        </w:rPr>
        <w:t>The table below sets out the documents required to make an application.</w:t>
      </w:r>
    </w:p>
    <w:tbl>
      <w:tblPr>
        <w:tblStyle w:val="Medium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5418"/>
      </w:tblGrid>
      <w:tr w:rsidR="00E56CA6" w:rsidRPr="00A70B72" w:rsidTr="009C35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56CA6" w:rsidRPr="00A70B72" w:rsidRDefault="00E56CA6" w:rsidP="009C3573">
            <w:pPr>
              <w:rPr>
                <w:rFonts w:asciiTheme="minorHAnsi" w:hAnsiTheme="minorHAnsi" w:cstheme="minorHAnsi"/>
                <w:sz w:val="24"/>
                <w:szCs w:val="24"/>
              </w:rPr>
            </w:pPr>
            <w:r w:rsidRPr="00A70B72">
              <w:rPr>
                <w:rFonts w:asciiTheme="minorHAnsi" w:hAnsiTheme="minorHAnsi" w:cstheme="minorHAnsi"/>
                <w:sz w:val="24"/>
                <w:szCs w:val="24"/>
              </w:rPr>
              <w:t>Document</w:t>
            </w:r>
          </w:p>
        </w:tc>
        <w:tc>
          <w:tcPr>
            <w:tcW w:w="5590" w:type="dxa"/>
          </w:tcPr>
          <w:p w:rsidR="00E56CA6" w:rsidRPr="00A70B72" w:rsidRDefault="00E56CA6" w:rsidP="009C357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70B72">
              <w:rPr>
                <w:rFonts w:asciiTheme="minorHAnsi" w:hAnsiTheme="minorHAnsi" w:cstheme="minorHAnsi"/>
                <w:sz w:val="24"/>
                <w:szCs w:val="24"/>
              </w:rPr>
              <w:t>Compulsory?</w:t>
            </w:r>
          </w:p>
        </w:tc>
      </w:tr>
      <w:tr w:rsidR="00E56CA6" w:rsidRPr="00A70B72" w:rsidTr="009C3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56CA6" w:rsidRPr="00A70B72" w:rsidRDefault="00E56CA6" w:rsidP="009C3573">
            <w:pPr>
              <w:rPr>
                <w:rFonts w:asciiTheme="minorHAnsi" w:hAnsiTheme="minorHAnsi" w:cstheme="minorHAnsi"/>
                <w:sz w:val="24"/>
                <w:szCs w:val="24"/>
              </w:rPr>
            </w:pPr>
            <w:r w:rsidRPr="00A70B72">
              <w:rPr>
                <w:rFonts w:asciiTheme="minorHAnsi" w:hAnsiTheme="minorHAnsi" w:cstheme="minorHAnsi"/>
                <w:sz w:val="24"/>
                <w:szCs w:val="24"/>
              </w:rPr>
              <w:t>Letter from your national governing body of sport confirming regional status of project</w:t>
            </w:r>
          </w:p>
        </w:tc>
        <w:tc>
          <w:tcPr>
            <w:tcW w:w="5590" w:type="dxa"/>
          </w:tcPr>
          <w:p w:rsidR="00E56CA6" w:rsidRPr="00A70B72" w:rsidRDefault="00E56CA6" w:rsidP="009C35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70B72">
              <w:rPr>
                <w:rFonts w:asciiTheme="minorHAnsi" w:hAnsiTheme="minorHAnsi" w:cstheme="minorHAnsi"/>
                <w:sz w:val="24"/>
                <w:szCs w:val="24"/>
              </w:rPr>
              <w:t>Compulsory for all regional applications</w:t>
            </w:r>
          </w:p>
        </w:tc>
      </w:tr>
      <w:tr w:rsidR="00E56CA6" w:rsidRPr="00A70B72" w:rsidTr="009C35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56CA6" w:rsidRPr="00A70B72" w:rsidRDefault="00E56CA6" w:rsidP="009C3573">
            <w:pPr>
              <w:rPr>
                <w:rFonts w:asciiTheme="minorHAnsi" w:hAnsiTheme="minorHAnsi" w:cstheme="minorHAnsi"/>
                <w:sz w:val="24"/>
                <w:szCs w:val="24"/>
              </w:rPr>
            </w:pPr>
            <w:r w:rsidRPr="00A70B72">
              <w:rPr>
                <w:rFonts w:asciiTheme="minorHAnsi" w:hAnsiTheme="minorHAnsi" w:cstheme="minorHAnsi"/>
                <w:sz w:val="24"/>
                <w:szCs w:val="24"/>
              </w:rPr>
              <w:t>Quotation/estimate of the cost of your project</w:t>
            </w:r>
          </w:p>
        </w:tc>
        <w:tc>
          <w:tcPr>
            <w:tcW w:w="5590" w:type="dxa"/>
          </w:tcPr>
          <w:p w:rsidR="00E56CA6" w:rsidRPr="00A70B72" w:rsidRDefault="00E56CA6" w:rsidP="009C357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A70B72">
              <w:rPr>
                <w:rFonts w:asciiTheme="minorHAnsi" w:hAnsiTheme="minorHAnsi" w:cstheme="minorHAnsi"/>
                <w:sz w:val="24"/>
                <w:szCs w:val="24"/>
              </w:rPr>
              <w:t>Compulsory for all applications</w:t>
            </w:r>
          </w:p>
        </w:tc>
      </w:tr>
      <w:tr w:rsidR="00E56CA6" w:rsidRPr="00A70B72" w:rsidTr="009C3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56CA6" w:rsidRPr="00A70B72" w:rsidRDefault="00E56CA6" w:rsidP="009C3573">
            <w:pPr>
              <w:rPr>
                <w:rFonts w:asciiTheme="minorHAnsi" w:hAnsiTheme="minorHAnsi" w:cstheme="minorHAnsi"/>
                <w:sz w:val="24"/>
                <w:szCs w:val="24"/>
              </w:rPr>
            </w:pPr>
            <w:r w:rsidRPr="00A70B72">
              <w:rPr>
                <w:rFonts w:asciiTheme="minorHAnsi" w:hAnsiTheme="minorHAnsi" w:cstheme="minorHAnsi"/>
                <w:sz w:val="24"/>
                <w:szCs w:val="24"/>
              </w:rPr>
              <w:t>Proof of own funding</w:t>
            </w:r>
          </w:p>
        </w:tc>
        <w:tc>
          <w:tcPr>
            <w:tcW w:w="5590" w:type="dxa"/>
          </w:tcPr>
          <w:p w:rsidR="00E56CA6" w:rsidRPr="00A70B72" w:rsidRDefault="00E56CA6" w:rsidP="009C35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70B72">
              <w:rPr>
                <w:rFonts w:asciiTheme="minorHAnsi" w:hAnsiTheme="minorHAnsi" w:cstheme="minorHAnsi"/>
                <w:sz w:val="24"/>
                <w:szCs w:val="24"/>
              </w:rPr>
              <w:t>Compulsory for all applications.  Loan offers must be filled in on the template at appendix 1 of the guide to making an application.</w:t>
            </w:r>
          </w:p>
        </w:tc>
      </w:tr>
      <w:tr w:rsidR="00E56CA6" w:rsidRPr="00A70B72" w:rsidTr="009C35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56CA6" w:rsidRPr="00A70B72" w:rsidRDefault="00E56CA6" w:rsidP="009C3573">
            <w:pPr>
              <w:rPr>
                <w:rFonts w:asciiTheme="minorHAnsi" w:hAnsiTheme="minorHAnsi" w:cstheme="minorHAnsi"/>
                <w:sz w:val="24"/>
                <w:szCs w:val="24"/>
              </w:rPr>
            </w:pPr>
            <w:r w:rsidRPr="00A70B72">
              <w:rPr>
                <w:rFonts w:asciiTheme="minorHAnsi" w:hAnsiTheme="minorHAnsi" w:cstheme="minorHAnsi"/>
                <w:sz w:val="24"/>
                <w:szCs w:val="24"/>
              </w:rPr>
              <w:t>Evidence of planning permission/ planning application or evidence that planning permission is not required</w:t>
            </w:r>
          </w:p>
        </w:tc>
        <w:tc>
          <w:tcPr>
            <w:tcW w:w="5590" w:type="dxa"/>
            <w:vAlign w:val="center"/>
          </w:tcPr>
          <w:p w:rsidR="00E56CA6" w:rsidRPr="00A70B72" w:rsidRDefault="00E56CA6" w:rsidP="006030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A70B72">
              <w:rPr>
                <w:rFonts w:asciiTheme="minorHAnsi" w:hAnsiTheme="minorHAnsi" w:cstheme="minorHAnsi"/>
                <w:sz w:val="24"/>
                <w:szCs w:val="24"/>
              </w:rPr>
              <w:t xml:space="preserve">Optional but extra marks are awarded at assessment stage (see section </w:t>
            </w:r>
            <w:r w:rsidR="0060302C">
              <w:rPr>
                <w:rFonts w:asciiTheme="minorHAnsi" w:hAnsiTheme="minorHAnsi" w:cstheme="minorHAnsi"/>
                <w:sz w:val="24"/>
                <w:szCs w:val="24"/>
              </w:rPr>
              <w:t xml:space="preserve">in the Guide to Making an Application </w:t>
            </w:r>
            <w:r w:rsidRPr="00A70B72">
              <w:rPr>
                <w:rFonts w:asciiTheme="minorHAnsi" w:hAnsiTheme="minorHAnsi" w:cstheme="minorHAnsi"/>
                <w:sz w:val="24"/>
                <w:szCs w:val="24"/>
              </w:rPr>
              <w:t xml:space="preserve">on planning permission for details).  </w:t>
            </w:r>
          </w:p>
        </w:tc>
      </w:tr>
      <w:tr w:rsidR="00E56CA6" w:rsidRPr="00A70B72" w:rsidTr="009C3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56CA6" w:rsidRPr="00A70B72" w:rsidRDefault="00E56CA6" w:rsidP="009C3573">
            <w:pPr>
              <w:rPr>
                <w:rFonts w:asciiTheme="minorHAnsi" w:hAnsiTheme="minorHAnsi" w:cstheme="minorHAnsi"/>
                <w:sz w:val="24"/>
                <w:szCs w:val="24"/>
              </w:rPr>
            </w:pPr>
            <w:r w:rsidRPr="00A70B72">
              <w:rPr>
                <w:rFonts w:asciiTheme="minorHAnsi" w:hAnsiTheme="minorHAnsi" w:cstheme="minorHAnsi"/>
                <w:sz w:val="24"/>
                <w:szCs w:val="24"/>
              </w:rPr>
              <w:t>Licence agreements between groups as evidence of sharing of facilities</w:t>
            </w:r>
          </w:p>
        </w:tc>
        <w:tc>
          <w:tcPr>
            <w:tcW w:w="5590" w:type="dxa"/>
          </w:tcPr>
          <w:p w:rsidR="00E56CA6" w:rsidRPr="00A70B72" w:rsidRDefault="00E56CA6" w:rsidP="009C35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70B72">
              <w:rPr>
                <w:rFonts w:asciiTheme="minorHAnsi" w:hAnsiTheme="minorHAnsi" w:cstheme="minorHAnsi"/>
                <w:sz w:val="24"/>
                <w:szCs w:val="24"/>
              </w:rPr>
              <w:t>Compulsory for all schools, Diocesan Trusts, Education and Training Boards and 3</w:t>
            </w:r>
            <w:r w:rsidRPr="00A70B72">
              <w:rPr>
                <w:rFonts w:asciiTheme="minorHAnsi" w:hAnsiTheme="minorHAnsi" w:cstheme="minorHAnsi"/>
                <w:sz w:val="24"/>
                <w:szCs w:val="24"/>
                <w:vertAlign w:val="superscript"/>
              </w:rPr>
              <w:t>rd</w:t>
            </w:r>
            <w:r w:rsidRPr="00A70B72">
              <w:rPr>
                <w:rFonts w:asciiTheme="minorHAnsi" w:hAnsiTheme="minorHAnsi" w:cstheme="minorHAnsi"/>
                <w:sz w:val="24"/>
                <w:szCs w:val="24"/>
              </w:rPr>
              <w:t xml:space="preserve"> level college applications. </w:t>
            </w:r>
          </w:p>
          <w:p w:rsidR="00E56CA6" w:rsidRPr="00A70B72" w:rsidRDefault="00E56CA6" w:rsidP="009C35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70B72">
              <w:rPr>
                <w:rFonts w:asciiTheme="minorHAnsi" w:hAnsiTheme="minorHAnsi" w:cstheme="minorHAnsi"/>
                <w:sz w:val="24"/>
                <w:szCs w:val="24"/>
              </w:rPr>
              <w:t>Optional for others but extra marks awarded for the sharing of facilities.</w:t>
            </w:r>
          </w:p>
        </w:tc>
      </w:tr>
      <w:tr w:rsidR="00E56CA6" w:rsidRPr="00A70B72" w:rsidTr="009C35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56CA6" w:rsidRPr="00A70B72" w:rsidRDefault="00E56CA6" w:rsidP="009C3573">
            <w:pPr>
              <w:rPr>
                <w:rFonts w:asciiTheme="minorHAnsi" w:hAnsiTheme="minorHAnsi" w:cstheme="minorHAnsi"/>
                <w:sz w:val="24"/>
                <w:szCs w:val="24"/>
              </w:rPr>
            </w:pPr>
            <w:r w:rsidRPr="00A70B72">
              <w:rPr>
                <w:rFonts w:asciiTheme="minorHAnsi" w:hAnsiTheme="minorHAnsi" w:cstheme="minorHAnsi"/>
                <w:sz w:val="24"/>
                <w:szCs w:val="24"/>
              </w:rPr>
              <w:t>Evidence of ownership of site</w:t>
            </w:r>
          </w:p>
        </w:tc>
        <w:tc>
          <w:tcPr>
            <w:tcW w:w="5590" w:type="dxa"/>
          </w:tcPr>
          <w:p w:rsidR="00E56CA6" w:rsidRPr="00A70B72" w:rsidRDefault="00E56CA6" w:rsidP="0060302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4"/>
                <w:szCs w:val="24"/>
              </w:rPr>
            </w:pPr>
            <w:r w:rsidRPr="00A70B72">
              <w:rPr>
                <w:rFonts w:asciiTheme="minorHAnsi" w:hAnsiTheme="minorHAnsi" w:cstheme="minorHAnsi"/>
                <w:sz w:val="24"/>
                <w:szCs w:val="24"/>
              </w:rPr>
              <w:t xml:space="preserve">Compulsory for all applications for capital works where the organisations have chargeable title to their land.  </w:t>
            </w:r>
            <w:r w:rsidR="0060302C">
              <w:rPr>
                <w:rFonts w:asciiTheme="minorHAnsi" w:hAnsiTheme="minorHAnsi" w:cstheme="minorHAnsi"/>
                <w:sz w:val="24"/>
                <w:szCs w:val="24"/>
              </w:rPr>
              <w:t>Applicants s</w:t>
            </w:r>
            <w:r w:rsidRPr="00A70B72">
              <w:rPr>
                <w:rFonts w:asciiTheme="minorHAnsi" w:hAnsiTheme="minorHAnsi" w:cstheme="minorHAnsi"/>
                <w:sz w:val="24"/>
                <w:szCs w:val="24"/>
              </w:rPr>
              <w:t>olicitor must complete the template at appendix 5 of the guide to making an application.</w:t>
            </w:r>
          </w:p>
        </w:tc>
      </w:tr>
      <w:tr w:rsidR="00E56CA6" w:rsidRPr="00A70B72" w:rsidTr="009C3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E56CA6" w:rsidRPr="00A70B72" w:rsidRDefault="00E56CA6" w:rsidP="009C3573">
            <w:pPr>
              <w:rPr>
                <w:rFonts w:asciiTheme="minorHAnsi" w:hAnsiTheme="minorHAnsi" w:cstheme="minorHAnsi"/>
                <w:sz w:val="24"/>
                <w:szCs w:val="24"/>
              </w:rPr>
            </w:pPr>
            <w:r w:rsidRPr="00A70B72">
              <w:rPr>
                <w:rFonts w:asciiTheme="minorHAnsi" w:hAnsiTheme="minorHAnsi" w:cstheme="minorHAnsi"/>
                <w:sz w:val="24"/>
                <w:szCs w:val="24"/>
              </w:rPr>
              <w:t xml:space="preserve">Evidence of access to Site </w:t>
            </w:r>
          </w:p>
        </w:tc>
        <w:tc>
          <w:tcPr>
            <w:tcW w:w="5590" w:type="dxa"/>
          </w:tcPr>
          <w:p w:rsidR="00E56CA6" w:rsidRPr="00A70B72" w:rsidRDefault="00E56CA6" w:rsidP="004A4D8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A70B72">
              <w:rPr>
                <w:rFonts w:asciiTheme="minorHAnsi" w:hAnsiTheme="minorHAnsi" w:cstheme="minorHAnsi"/>
                <w:sz w:val="24"/>
                <w:szCs w:val="24"/>
              </w:rPr>
              <w:t>Compulsory for all applications for capital works where the organisation does not have chargeable title to their land.  In such cases the organisation can apply for a maximum of €50,000 for capital works.  Owner/landlord must complete the template at appendix 4 of the guide to making an application.</w:t>
            </w:r>
          </w:p>
        </w:tc>
      </w:tr>
    </w:tbl>
    <w:p w:rsidR="00CA0C0A" w:rsidRDefault="00CA0C0A" w:rsidP="00CA0C0A">
      <w:pPr>
        <w:pStyle w:val="Heading1"/>
        <w:rPr>
          <w:lang w:val="en-GB"/>
        </w:rPr>
      </w:pPr>
      <w:r>
        <w:rPr>
          <w:lang w:val="en-GB"/>
        </w:rPr>
        <w:t>What are common mistakes made by applicants?</w:t>
      </w:r>
    </w:p>
    <w:p w:rsidR="00E56CA6" w:rsidRPr="00E56CA6" w:rsidRDefault="00E56CA6" w:rsidP="00E56CA6">
      <w:pPr>
        <w:pStyle w:val="ListParagraph"/>
        <w:numPr>
          <w:ilvl w:val="0"/>
          <w:numId w:val="6"/>
        </w:numPr>
        <w:spacing w:before="0" w:after="200"/>
        <w:rPr>
          <w:rFonts w:asciiTheme="minorHAnsi" w:hAnsiTheme="minorHAnsi" w:cstheme="minorHAnsi"/>
          <w:sz w:val="24"/>
          <w:szCs w:val="24"/>
        </w:rPr>
      </w:pPr>
      <w:r w:rsidRPr="00E56CA6">
        <w:rPr>
          <w:rFonts w:asciiTheme="minorHAnsi" w:hAnsiTheme="minorHAnsi" w:cstheme="minorHAnsi"/>
          <w:b/>
          <w:sz w:val="24"/>
          <w:szCs w:val="24"/>
        </w:rPr>
        <w:t>Title/Access to the land where the project is being developed</w:t>
      </w:r>
      <w:r w:rsidRPr="00E56CA6">
        <w:rPr>
          <w:rFonts w:asciiTheme="minorHAnsi" w:hAnsiTheme="minorHAnsi" w:cstheme="minorHAnsi"/>
          <w:sz w:val="24"/>
          <w:szCs w:val="24"/>
        </w:rPr>
        <w:t xml:space="preserve"> – title/access templates (appendix 4 and 5 of th</w:t>
      </w:r>
      <w:r w:rsidR="00F5407E">
        <w:rPr>
          <w:rFonts w:asciiTheme="minorHAnsi" w:hAnsiTheme="minorHAnsi" w:cstheme="minorHAnsi"/>
          <w:sz w:val="24"/>
          <w:szCs w:val="24"/>
        </w:rPr>
        <w:t>e</w:t>
      </w:r>
      <w:r w:rsidRPr="00E56CA6">
        <w:rPr>
          <w:rFonts w:asciiTheme="minorHAnsi" w:hAnsiTheme="minorHAnsi" w:cstheme="minorHAnsi"/>
          <w:sz w:val="24"/>
          <w:szCs w:val="24"/>
        </w:rPr>
        <w:t xml:space="preserve"> guide) have not been provided, amended, not signed, not dated or not fully completed</w:t>
      </w:r>
    </w:p>
    <w:p w:rsidR="00E56CA6" w:rsidRPr="00E56CA6" w:rsidRDefault="00E56CA6" w:rsidP="00E56CA6">
      <w:pPr>
        <w:pStyle w:val="ListParagraph"/>
        <w:numPr>
          <w:ilvl w:val="0"/>
          <w:numId w:val="6"/>
        </w:numPr>
        <w:spacing w:before="0" w:after="200"/>
        <w:rPr>
          <w:rFonts w:asciiTheme="minorHAnsi" w:hAnsiTheme="minorHAnsi" w:cstheme="minorHAnsi"/>
          <w:sz w:val="24"/>
          <w:szCs w:val="24"/>
        </w:rPr>
      </w:pPr>
      <w:r w:rsidRPr="00E56CA6">
        <w:rPr>
          <w:rFonts w:asciiTheme="minorHAnsi" w:hAnsiTheme="minorHAnsi" w:cstheme="minorHAnsi"/>
          <w:b/>
          <w:sz w:val="24"/>
          <w:szCs w:val="24"/>
        </w:rPr>
        <w:t>Own Funding</w:t>
      </w:r>
      <w:r w:rsidRPr="00E56CA6">
        <w:rPr>
          <w:rFonts w:asciiTheme="minorHAnsi" w:hAnsiTheme="minorHAnsi" w:cstheme="minorHAnsi"/>
          <w:sz w:val="24"/>
          <w:szCs w:val="24"/>
        </w:rPr>
        <w:t xml:space="preserve"> – loan offer or bank statements not provided, provided without the applicant’s name or not dated within 3 months of the application deadline</w:t>
      </w:r>
    </w:p>
    <w:p w:rsidR="00E56CA6" w:rsidRPr="00E56CA6" w:rsidRDefault="00E56CA6" w:rsidP="00E56CA6">
      <w:pPr>
        <w:pStyle w:val="ListParagraph"/>
        <w:numPr>
          <w:ilvl w:val="0"/>
          <w:numId w:val="6"/>
        </w:numPr>
        <w:spacing w:before="0" w:after="200"/>
        <w:rPr>
          <w:rFonts w:asciiTheme="minorHAnsi" w:hAnsiTheme="minorHAnsi" w:cstheme="minorHAnsi"/>
          <w:sz w:val="24"/>
          <w:szCs w:val="24"/>
        </w:rPr>
      </w:pPr>
      <w:r w:rsidRPr="00E56CA6">
        <w:rPr>
          <w:rFonts w:asciiTheme="minorHAnsi" w:hAnsiTheme="minorHAnsi" w:cstheme="minorHAnsi"/>
          <w:b/>
          <w:sz w:val="24"/>
          <w:szCs w:val="24"/>
        </w:rPr>
        <w:t xml:space="preserve">Wrong documents uploaded </w:t>
      </w:r>
      <w:r w:rsidRPr="00E56CA6">
        <w:rPr>
          <w:rFonts w:asciiTheme="minorHAnsi" w:hAnsiTheme="minorHAnsi" w:cstheme="minorHAnsi"/>
          <w:sz w:val="24"/>
          <w:szCs w:val="24"/>
        </w:rPr>
        <w:t>– or the same document uploaded multiple times</w:t>
      </w:r>
    </w:p>
    <w:p w:rsidR="00E56CA6" w:rsidRPr="00E56CA6" w:rsidRDefault="00E56CA6" w:rsidP="00E56CA6">
      <w:pPr>
        <w:pStyle w:val="ListParagraph"/>
        <w:numPr>
          <w:ilvl w:val="0"/>
          <w:numId w:val="6"/>
        </w:numPr>
        <w:spacing w:before="0" w:after="200"/>
        <w:rPr>
          <w:rFonts w:asciiTheme="minorHAnsi" w:hAnsiTheme="minorHAnsi" w:cstheme="minorHAnsi"/>
          <w:sz w:val="24"/>
          <w:szCs w:val="24"/>
        </w:rPr>
      </w:pPr>
      <w:r w:rsidRPr="00E56CA6">
        <w:rPr>
          <w:rFonts w:asciiTheme="minorHAnsi" w:hAnsiTheme="minorHAnsi" w:cstheme="minorHAnsi"/>
          <w:b/>
          <w:sz w:val="24"/>
          <w:szCs w:val="24"/>
        </w:rPr>
        <w:t xml:space="preserve">Application not started on time – </w:t>
      </w:r>
      <w:r w:rsidRPr="00E56CA6">
        <w:rPr>
          <w:rFonts w:asciiTheme="minorHAnsi" w:hAnsiTheme="minorHAnsi" w:cstheme="minorHAnsi"/>
          <w:sz w:val="24"/>
          <w:szCs w:val="24"/>
        </w:rPr>
        <w:t>organisations that do not start their application early run the risk of encountering technical or other difficulties that cannot be resolved before the deadline.</w:t>
      </w:r>
    </w:p>
    <w:p w:rsidR="00CA0C0A" w:rsidRDefault="00CA0C0A" w:rsidP="00CA0C0A">
      <w:pPr>
        <w:pStyle w:val="Heading1"/>
        <w:rPr>
          <w:lang w:val="en-GB"/>
        </w:rPr>
      </w:pPr>
      <w:r>
        <w:rPr>
          <w:lang w:val="en-GB"/>
        </w:rPr>
        <w:t>We do not own our own pitch or building can we apply for funding?</w:t>
      </w:r>
    </w:p>
    <w:p w:rsidR="00A70B72" w:rsidRPr="00A70B72" w:rsidRDefault="00A70B72" w:rsidP="00A70B72">
      <w:pPr>
        <w:rPr>
          <w:rFonts w:asciiTheme="minorHAnsi" w:hAnsiTheme="minorHAnsi" w:cstheme="minorHAnsi"/>
          <w:sz w:val="24"/>
          <w:szCs w:val="24"/>
          <w:lang w:val="en-GB"/>
        </w:rPr>
      </w:pPr>
      <w:r w:rsidRPr="00A70B72">
        <w:rPr>
          <w:rFonts w:asciiTheme="minorHAnsi" w:hAnsiTheme="minorHAnsi" w:cstheme="minorHAnsi"/>
          <w:sz w:val="24"/>
          <w:szCs w:val="24"/>
          <w:lang w:val="en-GB"/>
        </w:rPr>
        <w:t xml:space="preserve">Yes, you can apply for sports equipment or you can apply for up to €50,000 towards capital works </w:t>
      </w:r>
      <w:r w:rsidRPr="00A70B72">
        <w:rPr>
          <w:rFonts w:asciiTheme="minorHAnsi" w:hAnsiTheme="minorHAnsi" w:cstheme="minorHAnsi"/>
          <w:sz w:val="24"/>
          <w:szCs w:val="24"/>
        </w:rPr>
        <w:t xml:space="preserve">but the </w:t>
      </w:r>
      <w:r w:rsidR="0060302C">
        <w:rPr>
          <w:rFonts w:asciiTheme="minorHAnsi" w:hAnsiTheme="minorHAnsi" w:cstheme="minorHAnsi"/>
          <w:sz w:val="24"/>
          <w:szCs w:val="24"/>
        </w:rPr>
        <w:t>o</w:t>
      </w:r>
      <w:r w:rsidRPr="00A70B72">
        <w:rPr>
          <w:rFonts w:asciiTheme="minorHAnsi" w:hAnsiTheme="minorHAnsi" w:cstheme="minorHAnsi"/>
          <w:sz w:val="24"/>
          <w:szCs w:val="24"/>
        </w:rPr>
        <w:t>wner/landlord must complete the template at appendix 4 of the guide to making an application.</w:t>
      </w:r>
    </w:p>
    <w:p w:rsidR="00CA0C0A" w:rsidRDefault="00CA0C0A" w:rsidP="00CA0C0A">
      <w:pPr>
        <w:pStyle w:val="Heading1"/>
        <w:rPr>
          <w:lang w:val="en-GB"/>
        </w:rPr>
      </w:pPr>
      <w:r>
        <w:rPr>
          <w:lang w:val="en-GB"/>
        </w:rPr>
        <w:t xml:space="preserve">I run a </w:t>
      </w:r>
      <w:r w:rsidR="00A70B72">
        <w:rPr>
          <w:lang w:val="en-GB"/>
        </w:rPr>
        <w:t xml:space="preserve">sports business </w:t>
      </w:r>
      <w:r>
        <w:rPr>
          <w:lang w:val="en-GB"/>
        </w:rPr>
        <w:t>can I apply for a grant?</w:t>
      </w:r>
    </w:p>
    <w:p w:rsidR="00A70B72" w:rsidRDefault="00A70B72" w:rsidP="00A70B72">
      <w:pPr>
        <w:rPr>
          <w:rFonts w:asciiTheme="minorHAnsi" w:hAnsiTheme="minorHAnsi" w:cstheme="minorHAnsi"/>
          <w:sz w:val="24"/>
          <w:szCs w:val="24"/>
          <w:lang w:val="en-GB"/>
        </w:rPr>
      </w:pPr>
      <w:r w:rsidRPr="00A70B72">
        <w:rPr>
          <w:rFonts w:asciiTheme="minorHAnsi" w:hAnsiTheme="minorHAnsi" w:cstheme="minorHAnsi"/>
          <w:sz w:val="24"/>
          <w:szCs w:val="24"/>
          <w:lang w:val="en-GB"/>
        </w:rPr>
        <w:t>No, the programme only funds organisations where all the income of the organisation is used to fund the activities of the organisation and is not paid to the owner – the Department may seek proof of not-for-profit status.</w:t>
      </w:r>
    </w:p>
    <w:p w:rsidR="00061AB1" w:rsidRDefault="00061AB1" w:rsidP="00061AB1">
      <w:pPr>
        <w:pStyle w:val="Heading1"/>
        <w:rPr>
          <w:rFonts w:asciiTheme="minorHAnsi" w:hAnsiTheme="minorHAnsi" w:cstheme="minorHAnsi"/>
          <w:sz w:val="24"/>
          <w:szCs w:val="24"/>
          <w:lang w:val="en-GB"/>
        </w:rPr>
      </w:pPr>
      <w:r>
        <w:rPr>
          <w:lang w:val="en-GB"/>
        </w:rPr>
        <w:t>Can I apply for Covid Related Capital Work or Equipment?</w:t>
      </w:r>
      <w:r>
        <w:rPr>
          <w:rFonts w:asciiTheme="minorHAnsi" w:hAnsiTheme="minorHAnsi" w:cstheme="minorHAnsi"/>
          <w:sz w:val="24"/>
          <w:szCs w:val="24"/>
          <w:lang w:val="en-GB"/>
        </w:rPr>
        <w:t xml:space="preserve"> </w:t>
      </w:r>
    </w:p>
    <w:p w:rsidR="004A4D8F" w:rsidRPr="004A4D8F" w:rsidRDefault="004A4D8F" w:rsidP="004A4D8F">
      <w:pPr>
        <w:rPr>
          <w:lang w:val="en-GB"/>
        </w:rPr>
      </w:pPr>
      <w:r w:rsidRPr="004A4D8F">
        <w:rPr>
          <w:rFonts w:asciiTheme="minorHAnsi" w:hAnsiTheme="minorHAnsi" w:cstheme="minorHAnsi"/>
          <w:sz w:val="24"/>
          <w:szCs w:val="24"/>
          <w:lang w:val="en-GB"/>
        </w:rPr>
        <w:t>Yes</w:t>
      </w:r>
      <w:r>
        <w:rPr>
          <w:rFonts w:asciiTheme="minorHAnsi" w:hAnsiTheme="minorHAnsi" w:cstheme="minorHAnsi"/>
          <w:sz w:val="24"/>
          <w:szCs w:val="24"/>
          <w:lang w:val="en-GB"/>
        </w:rPr>
        <w:t xml:space="preserve">, organisations can apply for </w:t>
      </w:r>
      <w:r w:rsidRPr="004A4D8F">
        <w:rPr>
          <w:rFonts w:asciiTheme="minorHAnsi" w:hAnsiTheme="minorHAnsi" w:cstheme="minorHAnsi"/>
          <w:sz w:val="24"/>
          <w:szCs w:val="24"/>
          <w:lang w:val="en-GB"/>
        </w:rPr>
        <w:t>Covid-19 related works or equipment deemed essential to allow facilities to continue in use</w:t>
      </w:r>
      <w:r>
        <w:rPr>
          <w:rFonts w:asciiTheme="minorHAnsi" w:hAnsiTheme="minorHAnsi" w:cstheme="minorHAnsi"/>
          <w:sz w:val="24"/>
          <w:szCs w:val="24"/>
          <w:lang w:val="en-GB"/>
        </w:rPr>
        <w:t>.</w:t>
      </w:r>
    </w:p>
    <w:sectPr w:rsidR="004A4D8F" w:rsidRPr="004A4D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D61" w:rsidRDefault="00867D61" w:rsidP="00B1070E">
      <w:pPr>
        <w:spacing w:before="0" w:after="0"/>
      </w:pPr>
      <w:r>
        <w:separator/>
      </w:r>
    </w:p>
  </w:endnote>
  <w:endnote w:type="continuationSeparator" w:id="0">
    <w:p w:rsidR="00867D61" w:rsidRDefault="00867D61" w:rsidP="00B107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D61" w:rsidRDefault="00867D61" w:rsidP="00B1070E">
      <w:pPr>
        <w:spacing w:before="0" w:after="0"/>
      </w:pPr>
      <w:r>
        <w:separator/>
      </w:r>
    </w:p>
  </w:footnote>
  <w:footnote w:type="continuationSeparator" w:id="0">
    <w:p w:rsidR="00867D61" w:rsidRDefault="00867D61" w:rsidP="00B1070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7F2"/>
    <w:multiLevelType w:val="hybridMultilevel"/>
    <w:tmpl w:val="C0FC32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C77E6C"/>
    <w:multiLevelType w:val="hybridMultilevel"/>
    <w:tmpl w:val="A6A2F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15:restartNumberingAfterBreak="0">
    <w:nsid w:val="11BC06BC"/>
    <w:multiLevelType w:val="hybridMultilevel"/>
    <w:tmpl w:val="175A47CE"/>
    <w:lvl w:ilvl="0" w:tplc="C9CAC0DC">
      <w:start w:val="1"/>
      <w:numFmt w:val="bullet"/>
      <w:pStyle w:val="ListParagraph"/>
      <w:lvlText w:val=""/>
      <w:lvlJc w:val="left"/>
      <w:pPr>
        <w:ind w:left="936" w:hanging="360"/>
      </w:pPr>
      <w:rPr>
        <w:rFonts w:ascii="Symbol" w:hAnsi="Symbol" w:hint="default"/>
      </w:rPr>
    </w:lvl>
    <w:lvl w:ilvl="1" w:tplc="18090003">
      <w:start w:val="1"/>
      <w:numFmt w:val="bullet"/>
      <w:lvlText w:val="o"/>
      <w:lvlJc w:val="left"/>
      <w:pPr>
        <w:ind w:left="1656" w:hanging="360"/>
      </w:pPr>
      <w:rPr>
        <w:rFonts w:ascii="Courier New" w:hAnsi="Courier New" w:cs="Courier New" w:hint="default"/>
      </w:rPr>
    </w:lvl>
    <w:lvl w:ilvl="2" w:tplc="18090005" w:tentative="1">
      <w:start w:val="1"/>
      <w:numFmt w:val="bullet"/>
      <w:lvlText w:val=""/>
      <w:lvlJc w:val="left"/>
      <w:pPr>
        <w:ind w:left="2376" w:hanging="360"/>
      </w:pPr>
      <w:rPr>
        <w:rFonts w:ascii="Wingdings" w:hAnsi="Wingdings" w:hint="default"/>
      </w:rPr>
    </w:lvl>
    <w:lvl w:ilvl="3" w:tplc="18090001" w:tentative="1">
      <w:start w:val="1"/>
      <w:numFmt w:val="bullet"/>
      <w:lvlText w:val=""/>
      <w:lvlJc w:val="left"/>
      <w:pPr>
        <w:ind w:left="3096" w:hanging="360"/>
      </w:pPr>
      <w:rPr>
        <w:rFonts w:ascii="Symbol" w:hAnsi="Symbol" w:hint="default"/>
      </w:rPr>
    </w:lvl>
    <w:lvl w:ilvl="4" w:tplc="18090003" w:tentative="1">
      <w:start w:val="1"/>
      <w:numFmt w:val="bullet"/>
      <w:lvlText w:val="o"/>
      <w:lvlJc w:val="left"/>
      <w:pPr>
        <w:ind w:left="3816" w:hanging="360"/>
      </w:pPr>
      <w:rPr>
        <w:rFonts w:ascii="Courier New" w:hAnsi="Courier New" w:cs="Courier New" w:hint="default"/>
      </w:rPr>
    </w:lvl>
    <w:lvl w:ilvl="5" w:tplc="18090005" w:tentative="1">
      <w:start w:val="1"/>
      <w:numFmt w:val="bullet"/>
      <w:lvlText w:val=""/>
      <w:lvlJc w:val="left"/>
      <w:pPr>
        <w:ind w:left="4536" w:hanging="360"/>
      </w:pPr>
      <w:rPr>
        <w:rFonts w:ascii="Wingdings" w:hAnsi="Wingdings" w:hint="default"/>
      </w:rPr>
    </w:lvl>
    <w:lvl w:ilvl="6" w:tplc="18090001" w:tentative="1">
      <w:start w:val="1"/>
      <w:numFmt w:val="bullet"/>
      <w:lvlText w:val=""/>
      <w:lvlJc w:val="left"/>
      <w:pPr>
        <w:ind w:left="5256" w:hanging="360"/>
      </w:pPr>
      <w:rPr>
        <w:rFonts w:ascii="Symbol" w:hAnsi="Symbol" w:hint="default"/>
      </w:rPr>
    </w:lvl>
    <w:lvl w:ilvl="7" w:tplc="18090003" w:tentative="1">
      <w:start w:val="1"/>
      <w:numFmt w:val="bullet"/>
      <w:lvlText w:val="o"/>
      <w:lvlJc w:val="left"/>
      <w:pPr>
        <w:ind w:left="5976" w:hanging="360"/>
      </w:pPr>
      <w:rPr>
        <w:rFonts w:ascii="Courier New" w:hAnsi="Courier New" w:cs="Courier New" w:hint="default"/>
      </w:rPr>
    </w:lvl>
    <w:lvl w:ilvl="8" w:tplc="18090005" w:tentative="1">
      <w:start w:val="1"/>
      <w:numFmt w:val="bullet"/>
      <w:lvlText w:val=""/>
      <w:lvlJc w:val="left"/>
      <w:pPr>
        <w:ind w:left="6696" w:hanging="360"/>
      </w:pPr>
      <w:rPr>
        <w:rFonts w:ascii="Wingdings" w:hAnsi="Wingdings" w:hint="default"/>
      </w:rPr>
    </w:lvl>
  </w:abstractNum>
  <w:abstractNum w:abstractNumId="3" w15:restartNumberingAfterBreak="0">
    <w:nsid w:val="19A503AC"/>
    <w:multiLevelType w:val="hybridMultilevel"/>
    <w:tmpl w:val="105A8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794602"/>
    <w:multiLevelType w:val="hybridMultilevel"/>
    <w:tmpl w:val="DD1E81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DA55E7F"/>
    <w:multiLevelType w:val="hybridMultilevel"/>
    <w:tmpl w:val="E35E44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B0"/>
    <w:rsid w:val="00061AB1"/>
    <w:rsid w:val="000960C8"/>
    <w:rsid w:val="00113CF2"/>
    <w:rsid w:val="004A4D8F"/>
    <w:rsid w:val="005F3B73"/>
    <w:rsid w:val="0060302C"/>
    <w:rsid w:val="006E05B0"/>
    <w:rsid w:val="00867D61"/>
    <w:rsid w:val="00A60331"/>
    <w:rsid w:val="00A70B72"/>
    <w:rsid w:val="00AE2DBB"/>
    <w:rsid w:val="00B1070E"/>
    <w:rsid w:val="00CA0C0A"/>
    <w:rsid w:val="00CB16C7"/>
    <w:rsid w:val="00E56CA6"/>
    <w:rsid w:val="00EF6A29"/>
    <w:rsid w:val="00F26DFB"/>
    <w:rsid w:val="00F5407E"/>
    <w:rsid w:val="00F94D1F"/>
    <w:rsid w:val="00FD62A2"/>
    <w:rsid w:val="00FF49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BC98F-13A3-4F49-8428-5727422D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1F"/>
    <w:pPr>
      <w:spacing w:before="160" w:after="160"/>
    </w:pPr>
    <w:rPr>
      <w:rFonts w:ascii="Lato" w:hAnsi="Lato"/>
      <w:sz w:val="21"/>
      <w:szCs w:val="21"/>
    </w:rPr>
  </w:style>
  <w:style w:type="paragraph" w:styleId="Heading1">
    <w:name w:val="heading 1"/>
    <w:basedOn w:val="Normal"/>
    <w:next w:val="Normal"/>
    <w:link w:val="Heading1Char"/>
    <w:autoRedefine/>
    <w:uiPriority w:val="9"/>
    <w:qFormat/>
    <w:rsid w:val="00F94D1F"/>
    <w:pPr>
      <w:spacing w:before="300" w:after="40"/>
      <w:outlineLvl w:val="0"/>
    </w:pPr>
    <w:rPr>
      <w:rFonts w:ascii="Calibri" w:hAnsi="Calibri" w:cs="Calibri"/>
      <w:b/>
      <w:smallCaps/>
      <w:color w:val="1F497D"/>
      <w:spacing w:val="5"/>
      <w:sz w:val="32"/>
      <w:szCs w:val="32"/>
    </w:rPr>
  </w:style>
  <w:style w:type="paragraph" w:styleId="Heading2">
    <w:name w:val="heading 2"/>
    <w:basedOn w:val="Heading1"/>
    <w:next w:val="Normal"/>
    <w:link w:val="Heading2Char"/>
    <w:autoRedefine/>
    <w:uiPriority w:val="9"/>
    <w:semiHidden/>
    <w:unhideWhenUsed/>
    <w:qFormat/>
    <w:rsid w:val="00F94D1F"/>
    <w:pPr>
      <w:keepNext/>
      <w:widowControl w:val="0"/>
      <w:spacing w:after="240"/>
      <w:outlineLvl w:val="1"/>
    </w:pPr>
    <w:rPr>
      <w:rFonts w:ascii="Lato" w:hAnsi="Lato"/>
      <w:i/>
      <w:smallCaps w:val="0"/>
      <w:color w:val="002060"/>
      <w:sz w:val="20"/>
      <w:szCs w:val="20"/>
    </w:rPr>
  </w:style>
  <w:style w:type="paragraph" w:styleId="Heading3">
    <w:name w:val="heading 3"/>
    <w:basedOn w:val="Normal"/>
    <w:next w:val="Normal"/>
    <w:link w:val="Heading3Char"/>
    <w:uiPriority w:val="99"/>
    <w:semiHidden/>
    <w:unhideWhenUsed/>
    <w:qFormat/>
    <w:rsid w:val="00F94D1F"/>
    <w:pPr>
      <w:spacing w:before="100" w:beforeAutospacing="1" w:after="100" w:afterAutospacing="1"/>
      <w:outlineLvl w:val="2"/>
    </w:pPr>
    <w:rPr>
      <w:rFonts w:ascii="Calibri" w:hAnsi="Calibri" w:cs="Calibri"/>
      <w:b/>
      <w:color w:val="0070C0"/>
      <w:spacing w:val="5"/>
      <w:sz w:val="28"/>
      <w:szCs w:val="26"/>
    </w:rPr>
  </w:style>
  <w:style w:type="paragraph" w:styleId="Heading4">
    <w:name w:val="heading 4"/>
    <w:basedOn w:val="Normal"/>
    <w:next w:val="Normal"/>
    <w:link w:val="Heading4Char"/>
    <w:uiPriority w:val="9"/>
    <w:semiHidden/>
    <w:unhideWhenUsed/>
    <w:qFormat/>
    <w:rsid w:val="00F94D1F"/>
    <w:pPr>
      <w:spacing w:before="240" w:after="0"/>
      <w:outlineLvl w:val="3"/>
    </w:pPr>
    <w:rPr>
      <w:rFonts w:ascii="Calibri" w:hAnsi="Calibri" w:cs="Calibri"/>
      <w:b/>
      <w:smallCaps/>
      <w:color w:val="00B0F0"/>
      <w:spacing w:val="10"/>
      <w:sz w:val="22"/>
      <w:szCs w:val="22"/>
    </w:rPr>
  </w:style>
  <w:style w:type="paragraph" w:styleId="Heading5">
    <w:name w:val="heading 5"/>
    <w:basedOn w:val="Normal"/>
    <w:next w:val="Normal"/>
    <w:link w:val="Heading5Char"/>
    <w:uiPriority w:val="9"/>
    <w:semiHidden/>
    <w:unhideWhenUsed/>
    <w:qFormat/>
    <w:rsid w:val="00F94D1F"/>
    <w:pPr>
      <w:spacing w:before="200" w:after="0"/>
      <w:ind w:left="1008" w:hanging="1008"/>
      <w:outlineLvl w:val="4"/>
    </w:pPr>
    <w:rPr>
      <w:rFonts w:ascii="Calibri" w:hAnsi="Calibri" w:cs="Calibri"/>
      <w:smallCaps/>
      <w:color w:val="943634"/>
      <w:spacing w:val="10"/>
      <w:sz w:val="22"/>
      <w:szCs w:val="26"/>
    </w:rPr>
  </w:style>
  <w:style w:type="paragraph" w:styleId="Heading6">
    <w:name w:val="heading 6"/>
    <w:basedOn w:val="Normal"/>
    <w:next w:val="Normal"/>
    <w:link w:val="Heading6Char"/>
    <w:uiPriority w:val="9"/>
    <w:semiHidden/>
    <w:unhideWhenUsed/>
    <w:qFormat/>
    <w:rsid w:val="00F94D1F"/>
    <w:pPr>
      <w:spacing w:after="0"/>
      <w:ind w:left="1152" w:hanging="1152"/>
      <w:outlineLvl w:val="5"/>
    </w:pPr>
    <w:rPr>
      <w:rFonts w:ascii="Calibri" w:hAnsi="Calibri" w:cs="Calibri"/>
      <w:smallCaps/>
      <w:color w:val="C0504D"/>
      <w:spacing w:val="5"/>
      <w:sz w:val="22"/>
      <w:szCs w:val="20"/>
    </w:rPr>
  </w:style>
  <w:style w:type="paragraph" w:styleId="Heading7">
    <w:name w:val="heading 7"/>
    <w:basedOn w:val="Normal"/>
    <w:next w:val="Normal"/>
    <w:link w:val="Heading7Char"/>
    <w:uiPriority w:val="9"/>
    <w:semiHidden/>
    <w:unhideWhenUsed/>
    <w:qFormat/>
    <w:rsid w:val="00F94D1F"/>
    <w:pPr>
      <w:spacing w:after="0"/>
      <w:ind w:left="1296" w:hanging="1296"/>
      <w:outlineLvl w:val="6"/>
    </w:pPr>
    <w:rPr>
      <w:rFonts w:ascii="Calibri" w:hAnsi="Calibri" w:cs="Calibri"/>
      <w:b/>
      <w:smallCaps/>
      <w:color w:val="C0504D"/>
      <w:spacing w:val="10"/>
      <w:sz w:val="24"/>
      <w:szCs w:val="20"/>
    </w:rPr>
  </w:style>
  <w:style w:type="paragraph" w:styleId="Heading8">
    <w:name w:val="heading 8"/>
    <w:basedOn w:val="Normal"/>
    <w:next w:val="Normal"/>
    <w:link w:val="Heading8Char"/>
    <w:uiPriority w:val="9"/>
    <w:semiHidden/>
    <w:unhideWhenUsed/>
    <w:qFormat/>
    <w:rsid w:val="00F94D1F"/>
    <w:pPr>
      <w:spacing w:after="0"/>
      <w:ind w:left="1440" w:hanging="1440"/>
      <w:outlineLvl w:val="7"/>
    </w:pPr>
    <w:rPr>
      <w:rFonts w:ascii="Calibri" w:hAnsi="Calibri" w:cs="Calibri"/>
      <w:b/>
      <w:i/>
      <w:smallCaps/>
      <w:color w:val="943634"/>
      <w:sz w:val="24"/>
      <w:szCs w:val="20"/>
    </w:rPr>
  </w:style>
  <w:style w:type="paragraph" w:styleId="Heading9">
    <w:name w:val="heading 9"/>
    <w:basedOn w:val="Normal"/>
    <w:next w:val="Normal"/>
    <w:link w:val="Heading9Char"/>
    <w:uiPriority w:val="9"/>
    <w:semiHidden/>
    <w:unhideWhenUsed/>
    <w:qFormat/>
    <w:rsid w:val="00F94D1F"/>
    <w:pPr>
      <w:tabs>
        <w:tab w:val="num" w:pos="6480"/>
      </w:tabs>
      <w:spacing w:after="0"/>
      <w:ind w:left="1584" w:hanging="1584"/>
      <w:outlineLvl w:val="8"/>
    </w:pPr>
    <w:rPr>
      <w:rFonts w:ascii="Calibri" w:hAnsi="Calibri" w:cs="Calibri"/>
      <w:b/>
      <w:i/>
      <w:smallCaps/>
      <w:color w:val="62242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numberheading1">
    <w:name w:val="non-number heading 1"/>
    <w:basedOn w:val="Normal"/>
    <w:link w:val="non-numberheading1Char"/>
    <w:qFormat/>
    <w:rsid w:val="00F94D1F"/>
    <w:rPr>
      <w:rFonts w:ascii="Calibri" w:hAnsi="Calibri" w:cs="Calibri"/>
      <w:b/>
      <w:color w:val="1F497D"/>
      <w:sz w:val="32"/>
      <w:szCs w:val="32"/>
    </w:rPr>
  </w:style>
  <w:style w:type="character" w:customStyle="1" w:styleId="non-numberheading1Char">
    <w:name w:val="non-number heading 1 Char"/>
    <w:link w:val="non-numberheading1"/>
    <w:rsid w:val="00F94D1F"/>
    <w:rPr>
      <w:rFonts w:eastAsiaTheme="minorHAnsi" w:cs="Calibri"/>
      <w:b/>
      <w:color w:val="1F497D"/>
      <w:sz w:val="32"/>
      <w:szCs w:val="32"/>
    </w:rPr>
  </w:style>
  <w:style w:type="paragraph" w:customStyle="1" w:styleId="listlevel3">
    <w:name w:val="list level 3"/>
    <w:basedOn w:val="Normal"/>
    <w:link w:val="listlevel3Char"/>
    <w:qFormat/>
    <w:rsid w:val="00F94D1F"/>
    <w:pPr>
      <w:ind w:left="709" w:hanging="709"/>
    </w:pPr>
    <w:rPr>
      <w:rFonts w:ascii="Calibri" w:hAnsi="Calibri" w:cs="Calibri"/>
      <w:b/>
      <w:sz w:val="28"/>
      <w:szCs w:val="24"/>
    </w:rPr>
  </w:style>
  <w:style w:type="character" w:customStyle="1" w:styleId="listlevel3Char">
    <w:name w:val="list level 3 Char"/>
    <w:link w:val="listlevel3"/>
    <w:rsid w:val="00F94D1F"/>
    <w:rPr>
      <w:rFonts w:eastAsiaTheme="minorHAnsi" w:cs="Calibri"/>
      <w:b/>
      <w:sz w:val="28"/>
      <w:szCs w:val="24"/>
    </w:rPr>
  </w:style>
  <w:style w:type="paragraph" w:customStyle="1" w:styleId="assessmentsubpoint">
    <w:name w:val="assessment subpoint"/>
    <w:basedOn w:val="Normal"/>
    <w:link w:val="assessmentsubpointChar"/>
    <w:qFormat/>
    <w:rsid w:val="00F94D1F"/>
    <w:pPr>
      <w:tabs>
        <w:tab w:val="left" w:pos="709"/>
      </w:tabs>
      <w:spacing w:before="240"/>
      <w:ind w:left="709" w:hanging="715"/>
    </w:pPr>
    <w:rPr>
      <w:rFonts w:ascii="Calibri" w:hAnsi="Calibri" w:cs="Calibri"/>
      <w:b/>
      <w:bCs/>
      <w:color w:val="365F91"/>
      <w:sz w:val="28"/>
      <w:szCs w:val="32"/>
    </w:rPr>
  </w:style>
  <w:style w:type="character" w:customStyle="1" w:styleId="assessmentsubpointChar">
    <w:name w:val="assessment subpoint Char"/>
    <w:link w:val="assessmentsubpoint"/>
    <w:rsid w:val="00F94D1F"/>
    <w:rPr>
      <w:rFonts w:eastAsiaTheme="minorHAnsi" w:cs="Calibri"/>
      <w:b/>
      <w:bCs/>
      <w:color w:val="365F91"/>
      <w:sz w:val="28"/>
      <w:szCs w:val="32"/>
    </w:rPr>
  </w:style>
  <w:style w:type="character" w:customStyle="1" w:styleId="Heading1Char">
    <w:name w:val="Heading 1 Char"/>
    <w:link w:val="Heading1"/>
    <w:uiPriority w:val="9"/>
    <w:rsid w:val="00F94D1F"/>
    <w:rPr>
      <w:rFonts w:eastAsiaTheme="minorHAnsi" w:cs="Calibri"/>
      <w:b/>
      <w:smallCaps/>
      <w:color w:val="1F497D"/>
      <w:spacing w:val="5"/>
      <w:sz w:val="32"/>
      <w:szCs w:val="32"/>
    </w:rPr>
  </w:style>
  <w:style w:type="character" w:customStyle="1" w:styleId="Heading2Char">
    <w:name w:val="Heading 2 Char"/>
    <w:link w:val="Heading2"/>
    <w:uiPriority w:val="9"/>
    <w:semiHidden/>
    <w:rsid w:val="00F94D1F"/>
    <w:rPr>
      <w:rFonts w:ascii="Lato" w:eastAsiaTheme="minorHAnsi" w:hAnsi="Lato" w:cs="Calibri"/>
      <w:b/>
      <w:i/>
      <w:color w:val="002060"/>
      <w:spacing w:val="5"/>
    </w:rPr>
  </w:style>
  <w:style w:type="character" w:customStyle="1" w:styleId="Heading3Char">
    <w:name w:val="Heading 3 Char"/>
    <w:link w:val="Heading3"/>
    <w:uiPriority w:val="99"/>
    <w:semiHidden/>
    <w:rsid w:val="00F94D1F"/>
    <w:rPr>
      <w:rFonts w:eastAsiaTheme="minorHAnsi" w:cs="Calibri"/>
      <w:b/>
      <w:color w:val="0070C0"/>
      <w:spacing w:val="5"/>
      <w:sz w:val="28"/>
      <w:szCs w:val="26"/>
    </w:rPr>
  </w:style>
  <w:style w:type="character" w:customStyle="1" w:styleId="Heading4Char">
    <w:name w:val="Heading 4 Char"/>
    <w:link w:val="Heading4"/>
    <w:uiPriority w:val="9"/>
    <w:semiHidden/>
    <w:rsid w:val="00F94D1F"/>
    <w:rPr>
      <w:rFonts w:eastAsiaTheme="minorHAnsi" w:cs="Calibri"/>
      <w:b/>
      <w:smallCaps/>
      <w:color w:val="00B0F0"/>
      <w:spacing w:val="10"/>
      <w:sz w:val="22"/>
      <w:szCs w:val="22"/>
    </w:rPr>
  </w:style>
  <w:style w:type="character" w:customStyle="1" w:styleId="Heading5Char">
    <w:name w:val="Heading 5 Char"/>
    <w:link w:val="Heading5"/>
    <w:uiPriority w:val="9"/>
    <w:semiHidden/>
    <w:rsid w:val="00F94D1F"/>
    <w:rPr>
      <w:rFonts w:eastAsiaTheme="minorHAnsi" w:cs="Calibri"/>
      <w:smallCaps/>
      <w:color w:val="943634"/>
      <w:spacing w:val="10"/>
      <w:sz w:val="22"/>
      <w:szCs w:val="26"/>
    </w:rPr>
  </w:style>
  <w:style w:type="character" w:customStyle="1" w:styleId="Heading6Char">
    <w:name w:val="Heading 6 Char"/>
    <w:link w:val="Heading6"/>
    <w:uiPriority w:val="9"/>
    <w:semiHidden/>
    <w:rsid w:val="00F94D1F"/>
    <w:rPr>
      <w:rFonts w:eastAsiaTheme="minorHAnsi" w:cs="Calibri"/>
      <w:smallCaps/>
      <w:color w:val="C0504D"/>
      <w:spacing w:val="5"/>
      <w:sz w:val="22"/>
    </w:rPr>
  </w:style>
  <w:style w:type="character" w:customStyle="1" w:styleId="Heading7Char">
    <w:name w:val="Heading 7 Char"/>
    <w:link w:val="Heading7"/>
    <w:uiPriority w:val="9"/>
    <w:semiHidden/>
    <w:rsid w:val="00F94D1F"/>
    <w:rPr>
      <w:rFonts w:eastAsiaTheme="minorHAnsi" w:cs="Calibri"/>
      <w:b/>
      <w:smallCaps/>
      <w:color w:val="C0504D"/>
      <w:spacing w:val="10"/>
      <w:sz w:val="24"/>
    </w:rPr>
  </w:style>
  <w:style w:type="character" w:customStyle="1" w:styleId="Heading8Char">
    <w:name w:val="Heading 8 Char"/>
    <w:link w:val="Heading8"/>
    <w:uiPriority w:val="9"/>
    <w:semiHidden/>
    <w:rsid w:val="00F94D1F"/>
    <w:rPr>
      <w:rFonts w:eastAsiaTheme="minorHAnsi" w:cs="Calibri"/>
      <w:b/>
      <w:i/>
      <w:smallCaps/>
      <w:color w:val="943634"/>
      <w:sz w:val="24"/>
    </w:rPr>
  </w:style>
  <w:style w:type="character" w:customStyle="1" w:styleId="Heading9Char">
    <w:name w:val="Heading 9 Char"/>
    <w:link w:val="Heading9"/>
    <w:uiPriority w:val="9"/>
    <w:semiHidden/>
    <w:rsid w:val="00F94D1F"/>
    <w:rPr>
      <w:rFonts w:eastAsiaTheme="minorHAnsi" w:cs="Calibri"/>
      <w:b/>
      <w:i/>
      <w:smallCaps/>
      <w:color w:val="622423"/>
      <w:sz w:val="24"/>
    </w:rPr>
  </w:style>
  <w:style w:type="paragraph" w:styleId="Caption">
    <w:name w:val="caption"/>
    <w:basedOn w:val="Normal"/>
    <w:next w:val="Normal"/>
    <w:uiPriority w:val="35"/>
    <w:semiHidden/>
    <w:unhideWhenUsed/>
    <w:qFormat/>
    <w:rsid w:val="00F94D1F"/>
    <w:rPr>
      <w:b/>
      <w:bCs/>
      <w:caps/>
      <w:sz w:val="16"/>
      <w:szCs w:val="18"/>
    </w:rPr>
  </w:style>
  <w:style w:type="paragraph" w:styleId="Title">
    <w:name w:val="Title"/>
    <w:basedOn w:val="Normal"/>
    <w:next w:val="Normal"/>
    <w:link w:val="TitleChar"/>
    <w:uiPriority w:val="10"/>
    <w:qFormat/>
    <w:rsid w:val="00F94D1F"/>
    <w:pPr>
      <w:widowControl w:val="0"/>
      <w:pBdr>
        <w:top w:val="single" w:sz="12" w:space="1" w:color="C0504D"/>
      </w:pBdr>
      <w:jc w:val="right"/>
    </w:pPr>
    <w:rPr>
      <w:rFonts w:ascii="Calibri" w:eastAsiaTheme="majorEastAsia" w:hAnsi="Calibri" w:cs="Calibri"/>
      <w:b/>
      <w:smallCaps/>
      <w:color w:val="4F6228"/>
      <w:sz w:val="48"/>
      <w:szCs w:val="48"/>
    </w:rPr>
  </w:style>
  <w:style w:type="character" w:customStyle="1" w:styleId="TitleChar">
    <w:name w:val="Title Char"/>
    <w:link w:val="Title"/>
    <w:uiPriority w:val="10"/>
    <w:rsid w:val="00F94D1F"/>
    <w:rPr>
      <w:rFonts w:eastAsiaTheme="majorEastAsia" w:cs="Calibri"/>
      <w:b/>
      <w:smallCaps/>
      <w:color w:val="4F6228"/>
      <w:sz w:val="48"/>
      <w:szCs w:val="48"/>
    </w:rPr>
  </w:style>
  <w:style w:type="character" w:styleId="Strong">
    <w:name w:val="Strong"/>
    <w:uiPriority w:val="22"/>
    <w:qFormat/>
    <w:rsid w:val="00F94D1F"/>
    <w:rPr>
      <w:b/>
      <w:color w:val="C0504D"/>
    </w:rPr>
  </w:style>
  <w:style w:type="character" w:styleId="Emphasis">
    <w:name w:val="Emphasis"/>
    <w:uiPriority w:val="20"/>
    <w:qFormat/>
    <w:rsid w:val="00F94D1F"/>
    <w:rPr>
      <w:b/>
      <w:i/>
      <w:spacing w:val="10"/>
    </w:rPr>
  </w:style>
  <w:style w:type="paragraph" w:styleId="NoSpacing">
    <w:name w:val="No Spacing"/>
    <w:basedOn w:val="Normal"/>
    <w:link w:val="NoSpacingChar"/>
    <w:uiPriority w:val="1"/>
    <w:qFormat/>
    <w:rsid w:val="00F94D1F"/>
    <w:pPr>
      <w:spacing w:after="0"/>
    </w:pPr>
    <w:rPr>
      <w:rFonts w:ascii="Calibri" w:hAnsi="Calibri" w:cs="Calibri"/>
      <w:sz w:val="20"/>
      <w:szCs w:val="20"/>
    </w:rPr>
  </w:style>
  <w:style w:type="character" w:customStyle="1" w:styleId="NoSpacingChar">
    <w:name w:val="No Spacing Char"/>
    <w:link w:val="NoSpacing"/>
    <w:uiPriority w:val="1"/>
    <w:rsid w:val="00F94D1F"/>
    <w:rPr>
      <w:rFonts w:eastAsiaTheme="minorHAnsi" w:cs="Calibri"/>
    </w:rPr>
  </w:style>
  <w:style w:type="paragraph" w:styleId="ListParagraph">
    <w:name w:val="List Paragraph"/>
    <w:basedOn w:val="Normal"/>
    <w:uiPriority w:val="34"/>
    <w:qFormat/>
    <w:rsid w:val="00F94D1F"/>
    <w:pPr>
      <w:numPr>
        <w:numId w:val="1"/>
      </w:numPr>
      <w:tabs>
        <w:tab w:val="left" w:pos="1134"/>
      </w:tabs>
      <w:contextualSpacing/>
    </w:pPr>
  </w:style>
  <w:style w:type="paragraph" w:styleId="Quote">
    <w:name w:val="Quote"/>
    <w:basedOn w:val="Normal"/>
    <w:next w:val="Normal"/>
    <w:link w:val="QuoteChar"/>
    <w:uiPriority w:val="29"/>
    <w:qFormat/>
    <w:rsid w:val="00F94D1F"/>
    <w:rPr>
      <w:rFonts w:ascii="Calibri" w:hAnsi="Calibri" w:cs="Calibri"/>
      <w:i/>
      <w:sz w:val="20"/>
      <w:szCs w:val="20"/>
    </w:rPr>
  </w:style>
  <w:style w:type="character" w:customStyle="1" w:styleId="QuoteChar">
    <w:name w:val="Quote Char"/>
    <w:link w:val="Quote"/>
    <w:uiPriority w:val="29"/>
    <w:rsid w:val="00F94D1F"/>
    <w:rPr>
      <w:rFonts w:eastAsiaTheme="minorHAnsi" w:cs="Calibri"/>
      <w:i/>
    </w:rPr>
  </w:style>
  <w:style w:type="paragraph" w:styleId="IntenseQuote">
    <w:name w:val="Intense Quote"/>
    <w:basedOn w:val="Normal"/>
    <w:next w:val="Normal"/>
    <w:link w:val="IntenseQuoteChar"/>
    <w:uiPriority w:val="30"/>
    <w:qFormat/>
    <w:rsid w:val="00F94D1F"/>
    <w:pPr>
      <w:pBdr>
        <w:top w:val="single" w:sz="8" w:space="10" w:color="943634"/>
        <w:left w:val="single" w:sz="8" w:space="10" w:color="943634"/>
        <w:bottom w:val="single" w:sz="8" w:space="10" w:color="943634"/>
        <w:right w:val="single" w:sz="8" w:space="10" w:color="943634"/>
      </w:pBdr>
      <w:shd w:val="clear" w:color="auto" w:fill="C0504D"/>
      <w:spacing w:before="140" w:after="140"/>
      <w:ind w:right="-45"/>
    </w:pPr>
    <w:rPr>
      <w:rFonts w:ascii="Calibri" w:hAnsi="Calibri" w:cs="Calibri"/>
      <w:b/>
      <w:color w:val="FFFFFF"/>
      <w:sz w:val="24"/>
      <w:szCs w:val="24"/>
    </w:rPr>
  </w:style>
  <w:style w:type="character" w:customStyle="1" w:styleId="IntenseQuoteChar">
    <w:name w:val="Intense Quote Char"/>
    <w:link w:val="IntenseQuote"/>
    <w:uiPriority w:val="30"/>
    <w:rsid w:val="00F94D1F"/>
    <w:rPr>
      <w:rFonts w:eastAsiaTheme="minorHAnsi" w:cs="Calibri"/>
      <w:b/>
      <w:color w:val="FFFFFF"/>
      <w:sz w:val="24"/>
      <w:szCs w:val="24"/>
      <w:shd w:val="clear" w:color="auto" w:fill="C0504D"/>
    </w:rPr>
  </w:style>
  <w:style w:type="character" w:styleId="SubtleEmphasis">
    <w:name w:val="Subtle Emphasis"/>
    <w:uiPriority w:val="19"/>
    <w:qFormat/>
    <w:rsid w:val="00F94D1F"/>
    <w:rPr>
      <w:i/>
    </w:rPr>
  </w:style>
  <w:style w:type="character" w:styleId="IntenseEmphasis">
    <w:name w:val="Intense Emphasis"/>
    <w:uiPriority w:val="21"/>
    <w:qFormat/>
    <w:rsid w:val="00F94D1F"/>
    <w:rPr>
      <w:b/>
      <w:i/>
      <w:color w:val="C0504D"/>
      <w:spacing w:val="10"/>
    </w:rPr>
  </w:style>
  <w:style w:type="character" w:styleId="SubtleReference">
    <w:name w:val="Subtle Reference"/>
    <w:uiPriority w:val="31"/>
    <w:qFormat/>
    <w:rsid w:val="00F94D1F"/>
    <w:rPr>
      <w:b/>
    </w:rPr>
  </w:style>
  <w:style w:type="character" w:styleId="IntenseReference">
    <w:name w:val="Intense Reference"/>
    <w:uiPriority w:val="32"/>
    <w:qFormat/>
    <w:rsid w:val="00F94D1F"/>
    <w:rPr>
      <w:b/>
      <w:bCs/>
      <w:smallCaps/>
      <w:spacing w:val="5"/>
      <w:sz w:val="22"/>
      <w:szCs w:val="22"/>
      <w:u w:val="single"/>
    </w:rPr>
  </w:style>
  <w:style w:type="character" w:styleId="BookTitle">
    <w:name w:val="Book Title"/>
    <w:uiPriority w:val="33"/>
    <w:qFormat/>
    <w:rsid w:val="00F94D1F"/>
    <w:rPr>
      <w:rFonts w:ascii="Cambria" w:eastAsiaTheme="majorEastAsia" w:hAnsi="Cambria" w:cstheme="majorBidi"/>
      <w:i/>
      <w:iCs/>
      <w:sz w:val="20"/>
      <w:szCs w:val="20"/>
    </w:rPr>
  </w:style>
  <w:style w:type="paragraph" w:styleId="TOCHeading">
    <w:name w:val="TOC Heading"/>
    <w:basedOn w:val="Heading1"/>
    <w:next w:val="Normal"/>
    <w:uiPriority w:val="39"/>
    <w:semiHidden/>
    <w:unhideWhenUsed/>
    <w:qFormat/>
    <w:rsid w:val="00F94D1F"/>
    <w:pPr>
      <w:outlineLvl w:val="9"/>
    </w:pPr>
    <w:rPr>
      <w:rFonts w:ascii="Lato" w:hAnsi="Lato"/>
      <w:lang w:bidi="en-US"/>
    </w:rPr>
  </w:style>
  <w:style w:type="character" w:styleId="Hyperlink">
    <w:name w:val="Hyperlink"/>
    <w:basedOn w:val="DefaultParagraphFont"/>
    <w:uiPriority w:val="99"/>
    <w:unhideWhenUsed/>
    <w:rsid w:val="00B1070E"/>
    <w:rPr>
      <w:color w:val="0563C1" w:themeColor="hyperlink"/>
      <w:u w:val="single"/>
    </w:rPr>
  </w:style>
  <w:style w:type="paragraph" w:styleId="FootnoteText">
    <w:name w:val="footnote text"/>
    <w:basedOn w:val="Normal"/>
    <w:link w:val="FootnoteTextChar"/>
    <w:uiPriority w:val="99"/>
    <w:unhideWhenUsed/>
    <w:rsid w:val="00B1070E"/>
    <w:pPr>
      <w:spacing w:before="0" w:after="200"/>
    </w:pPr>
    <w:rPr>
      <w:rFonts w:ascii="Calibri" w:eastAsia="Times New Roman" w:hAnsi="Calibri" w:cs="Calibri"/>
      <w:sz w:val="20"/>
      <w:szCs w:val="20"/>
      <w:lang w:eastAsia="en-IE"/>
    </w:rPr>
  </w:style>
  <w:style w:type="character" w:customStyle="1" w:styleId="FootnoteTextChar">
    <w:name w:val="Footnote Text Char"/>
    <w:basedOn w:val="DefaultParagraphFont"/>
    <w:link w:val="FootnoteText"/>
    <w:uiPriority w:val="99"/>
    <w:rsid w:val="00B1070E"/>
    <w:rPr>
      <w:rFonts w:eastAsia="Times New Roman" w:cs="Calibri"/>
      <w:lang w:eastAsia="en-IE"/>
    </w:rPr>
  </w:style>
  <w:style w:type="character" w:styleId="FootnoteReference">
    <w:name w:val="footnote reference"/>
    <w:basedOn w:val="DefaultParagraphFont"/>
    <w:uiPriority w:val="99"/>
    <w:semiHidden/>
    <w:unhideWhenUsed/>
    <w:rsid w:val="00B1070E"/>
    <w:rPr>
      <w:rFonts w:cs="Times New Roman"/>
      <w:vertAlign w:val="superscript"/>
    </w:rPr>
  </w:style>
  <w:style w:type="paragraph" w:customStyle="1" w:styleId="criteria">
    <w:name w:val="criteria"/>
    <w:basedOn w:val="Normal"/>
    <w:link w:val="criteriaChar"/>
    <w:qFormat/>
    <w:rsid w:val="00FF4978"/>
    <w:pPr>
      <w:spacing w:before="0" w:after="200"/>
      <w:ind w:left="1440" w:hanging="1440"/>
      <w:jc w:val="both"/>
    </w:pPr>
    <w:rPr>
      <w:rFonts w:ascii="Times New Roman" w:eastAsia="Times New Roman" w:hAnsi="Times New Roman"/>
      <w:b/>
      <w:sz w:val="24"/>
      <w:szCs w:val="24"/>
      <w:lang w:eastAsia="en-IE"/>
    </w:rPr>
  </w:style>
  <w:style w:type="character" w:customStyle="1" w:styleId="criteriaChar">
    <w:name w:val="criteria Char"/>
    <w:link w:val="criteria"/>
    <w:rsid w:val="00FF4978"/>
    <w:rPr>
      <w:rFonts w:ascii="Times New Roman" w:eastAsia="Times New Roman" w:hAnsi="Times New Roman"/>
      <w:b/>
      <w:sz w:val="24"/>
      <w:szCs w:val="24"/>
      <w:lang w:eastAsia="en-IE"/>
    </w:rPr>
  </w:style>
  <w:style w:type="table" w:styleId="MediumShading1">
    <w:name w:val="Medium Shading 1"/>
    <w:basedOn w:val="TableNormal"/>
    <w:uiPriority w:val="63"/>
    <w:rsid w:val="00E56CA6"/>
    <w:rPr>
      <w:rFonts w:eastAsia="Times New Roman" w:cs="Calibri"/>
      <w:lang w:eastAsia="en-I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Calibr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Calibri"/>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0C0C0" w:themeFill="text1" w:themeFillTint="3F"/>
      </w:tcPr>
    </w:tblStylePr>
    <w:tblStylePr w:type="band1Horz">
      <w:rPr>
        <w:rFonts w:cs="Calibri"/>
      </w:rPr>
      <w:tblPr/>
      <w:tcPr>
        <w:tcBorders>
          <w:insideH w:val="nil"/>
          <w:insideV w:val="nil"/>
        </w:tcBorders>
        <w:shd w:val="clear" w:color="auto" w:fill="C0C0C0" w:themeFill="text1" w:themeFillTint="3F"/>
      </w:tcPr>
    </w:tblStylePr>
    <w:tblStylePr w:type="band2Horz">
      <w:rPr>
        <w:rFonts w:cs="Calibri"/>
      </w:rPr>
      <w:tblPr/>
      <w:tcPr>
        <w:tcBorders>
          <w:insideH w:val="nil"/>
          <w:insideV w:val="nil"/>
        </w:tcBorders>
      </w:tcPr>
    </w:tblStylePr>
  </w:style>
  <w:style w:type="paragraph" w:styleId="CommentText">
    <w:name w:val="annotation text"/>
    <w:basedOn w:val="Normal"/>
    <w:link w:val="CommentTextChar"/>
    <w:uiPriority w:val="99"/>
    <w:semiHidden/>
    <w:unhideWhenUsed/>
    <w:rsid w:val="00A70B72"/>
    <w:pPr>
      <w:spacing w:before="0"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70B72"/>
    <w:rPr>
      <w:rFonts w:asciiTheme="minorHAnsi" w:hAnsiTheme="minorHAnsi" w:cstheme="minorBidi"/>
    </w:rPr>
  </w:style>
  <w:style w:type="character" w:styleId="FollowedHyperlink">
    <w:name w:val="FollowedHyperlink"/>
    <w:basedOn w:val="DefaultParagraphFont"/>
    <w:uiPriority w:val="99"/>
    <w:semiHidden/>
    <w:unhideWhenUsed/>
    <w:rsid w:val="00603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service/d13385-sports-capital-programme/" TargetMode="External"/><Relationship Id="rId13" Type="http://schemas.openxmlformats.org/officeDocument/2006/relationships/hyperlink" Target="http://www.revenue.ie" TargetMode="External"/><Relationship Id="rId3" Type="http://schemas.openxmlformats.org/officeDocument/2006/relationships/settings" Target="settings.xml"/><Relationship Id="rId7" Type="http://schemas.openxmlformats.org/officeDocument/2006/relationships/hyperlink" Target="http://www.sportscapitalprogramme.ie/" TargetMode="External"/><Relationship Id="rId12" Type="http://schemas.openxmlformats.org/officeDocument/2006/relationships/hyperlink" Target="http://www.revenue.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scapitalprogramme.ie" TargetMode="External"/><Relationship Id="rId5" Type="http://schemas.openxmlformats.org/officeDocument/2006/relationships/footnotes" Target="footnotes.xml"/><Relationship Id="rId15" Type="http://schemas.openxmlformats.org/officeDocument/2006/relationships/hyperlink" Target="https://www.gov.ie/en/publication/d31d21-2018-sports-capital-programme-scoring-system-and-assessment-procedure/" TargetMode="External"/><Relationship Id="rId10" Type="http://schemas.openxmlformats.org/officeDocument/2006/relationships/hyperlink" Target="https://www.youtube.com/watch?v=LDl-L2l5JXQ&amp;t=8s" TargetMode="External"/><Relationship Id="rId4" Type="http://schemas.openxmlformats.org/officeDocument/2006/relationships/webSettings" Target="webSettings.xml"/><Relationship Id="rId9" Type="http://schemas.openxmlformats.org/officeDocument/2006/relationships/hyperlink" Target="https://www.gov.ie/pdf/?file=https://assets.gov.ie/22797/f06644c4005443e9885aad54e1b185c4.pdf" TargetMode="External"/><Relationship Id="rId14" Type="http://schemas.openxmlformats.org/officeDocument/2006/relationships/hyperlink" Target="https://www.sportscapitalprogramm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1826</Words>
  <Characters>10412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Moore</dc:creator>
  <cp:keywords/>
  <dc:description/>
  <cp:lastModifiedBy>Sam Griffin</cp:lastModifiedBy>
  <cp:revision>2</cp:revision>
  <dcterms:created xsi:type="dcterms:W3CDTF">2020-11-27T14:26:00Z</dcterms:created>
  <dcterms:modified xsi:type="dcterms:W3CDTF">2020-11-27T14:26:00Z</dcterms:modified>
</cp:coreProperties>
</file>